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120D22">
        <w:rPr>
          <w:b/>
          <w:lang w:val="en-US"/>
        </w:rPr>
        <w:t xml:space="preserve"> </w:t>
      </w:r>
      <w:r w:rsidR="00E82B5B">
        <w:rPr>
          <w:b/>
          <w:lang w:val="en-US"/>
        </w:rPr>
        <w:t xml:space="preserve"> 28 </w:t>
      </w:r>
      <w:r w:rsidR="00E82B5B" w:rsidRPr="00A40AE0">
        <w:rPr>
          <w:b/>
          <w:lang w:val="en-US"/>
        </w:rPr>
        <w:t>/</w:t>
      </w:r>
      <w:r w:rsidRPr="00A40AE0">
        <w:rPr>
          <w:b/>
        </w:rPr>
        <w:t xml:space="preserve"> </w:t>
      </w:r>
      <w:r w:rsidR="00824C59" w:rsidRPr="00A40AE0">
        <w:rPr>
          <w:b/>
        </w:rPr>
        <w:t>05</w:t>
      </w:r>
      <w:r w:rsidRPr="00A40AE0">
        <w:rPr>
          <w:b/>
        </w:rPr>
        <w:t>.</w:t>
      </w:r>
      <w:r w:rsidR="00E7276B" w:rsidRPr="00A40AE0">
        <w:rPr>
          <w:b/>
          <w:lang w:val="en-US"/>
        </w:rPr>
        <w:t>1</w:t>
      </w:r>
      <w:r w:rsidR="00824C59" w:rsidRPr="00A40AE0">
        <w:rPr>
          <w:b/>
        </w:rPr>
        <w:t>1</w:t>
      </w:r>
      <w:r w:rsidR="00F25303" w:rsidRPr="00A40AE0">
        <w:rPr>
          <w:b/>
        </w:rPr>
        <w:t>.20</w:t>
      </w:r>
      <w:r w:rsidR="00FD7824" w:rsidRPr="00A40AE0">
        <w:rPr>
          <w:b/>
          <w:lang w:val="en-US"/>
        </w:rPr>
        <w:t>15</w:t>
      </w:r>
      <w:r w:rsidR="00C87481" w:rsidRPr="00A40AE0">
        <w:rPr>
          <w:b/>
          <w:lang w:val="en-US"/>
        </w:rPr>
        <w:t xml:space="preserve"> </w:t>
      </w:r>
      <w:r w:rsidRPr="00A40AE0">
        <w:rPr>
          <w:b/>
        </w:rPr>
        <w:t>г.</w:t>
      </w:r>
    </w:p>
    <w:p w:rsidR="0085490E" w:rsidRPr="00136358" w:rsidRDefault="0085490E" w:rsidP="00054FC1">
      <w:pPr>
        <w:jc w:val="center"/>
      </w:pPr>
    </w:p>
    <w:p w:rsidR="00E8583E" w:rsidRDefault="00E8583E" w:rsidP="00054FC1">
      <w:pPr>
        <w:ind w:firstLine="708"/>
        <w:jc w:val="both"/>
        <w:rPr>
          <w:lang w:val="en-US"/>
        </w:rPr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824C59">
        <w:t>05</w:t>
      </w:r>
      <w:r w:rsidRPr="00136358">
        <w:t>.</w:t>
      </w:r>
      <w:r w:rsidR="00E7276B">
        <w:rPr>
          <w:lang w:val="en-US"/>
        </w:rPr>
        <w:t>1</w:t>
      </w:r>
      <w:r w:rsidR="00824C59">
        <w:t>1</w:t>
      </w:r>
      <w:r w:rsidR="00F25303" w:rsidRPr="00136358">
        <w:t>.20</w:t>
      </w:r>
      <w:r w:rsidR="00630E5C" w:rsidRPr="00136358">
        <w:t>15</w:t>
      </w:r>
      <w:r w:rsidR="00C87481">
        <w:rPr>
          <w:lang w:val="en-US"/>
        </w:rPr>
        <w:t xml:space="preserve"> </w:t>
      </w:r>
      <w:r w:rsidRPr="00136358">
        <w:t>г.</w:t>
      </w:r>
      <w:r w:rsidR="0003767A" w:rsidRPr="00136358">
        <w:t>,</w:t>
      </w:r>
      <w:r w:rsidR="000E42DB" w:rsidRPr="00136358">
        <w:t xml:space="preserve">от </w:t>
      </w:r>
      <w:r w:rsidR="00C87481">
        <w:t>1</w:t>
      </w:r>
      <w:r w:rsidR="00E7276B">
        <w:rPr>
          <w:lang w:val="en-US"/>
        </w:rPr>
        <w:t>8</w:t>
      </w:r>
      <w:r w:rsidR="005D6767" w:rsidRPr="00136358">
        <w:t>,0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Default="00647653" w:rsidP="00054FC1">
      <w:pPr>
        <w:jc w:val="center"/>
        <w:rPr>
          <w:b/>
        </w:rPr>
      </w:pPr>
      <w:r w:rsidRPr="00136358">
        <w:rPr>
          <w:b/>
        </w:rPr>
        <w:t>Д Н Е В Е Н  Р Е Д</w:t>
      </w:r>
      <w:r w:rsidR="00CF2188" w:rsidRPr="00136358">
        <w:rPr>
          <w:b/>
        </w:rPr>
        <w:t>:</w:t>
      </w:r>
    </w:p>
    <w:p w:rsidR="00120D22" w:rsidRPr="00136358" w:rsidRDefault="00120D22" w:rsidP="00054FC1">
      <w:pPr>
        <w:jc w:val="center"/>
        <w:rPr>
          <w:b/>
        </w:rPr>
      </w:pPr>
    </w:p>
    <w:p w:rsidR="00E7276B" w:rsidRPr="00824C59" w:rsidRDefault="00824C59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>Разглеждане на преписка</w:t>
      </w:r>
      <w:r w:rsidR="00356BED">
        <w:t xml:space="preserve"> с № 10113/2015 г от 30.10.2015 г. </w:t>
      </w:r>
      <w:r>
        <w:t>на Районна прокуратура гр. Пловдив</w:t>
      </w:r>
    </w:p>
    <w:p w:rsidR="00824C59" w:rsidRPr="00E7276B" w:rsidRDefault="00824C59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 xml:space="preserve">Окомплектоване на преписка </w:t>
      </w:r>
      <w:r w:rsidR="002B1BDB">
        <w:t>по адм. дело № 2819/2015 г.</w:t>
      </w:r>
      <w:r w:rsidR="000F1061">
        <w:t xml:space="preserve"> на Административен съд гр. Пловдив</w:t>
      </w:r>
    </w:p>
    <w:p w:rsidR="0085490E" w:rsidRPr="00136358" w:rsidRDefault="0085490E" w:rsidP="00054FC1">
      <w:pPr>
        <w:jc w:val="both"/>
        <w:rPr>
          <w:b/>
        </w:rPr>
      </w:pP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2B1BDB" w:rsidRPr="00136358" w:rsidRDefault="002B1BDB" w:rsidP="002B1BDB">
      <w:pPr>
        <w:jc w:val="both"/>
        <w:rPr>
          <w:lang w:val="en-US"/>
        </w:rPr>
      </w:pPr>
      <w:r w:rsidRPr="00136358">
        <w:t>Мария Калинова – Зам. Председател</w:t>
      </w:r>
    </w:p>
    <w:p w:rsidR="00F40700" w:rsidRPr="00136358" w:rsidRDefault="00F40700" w:rsidP="00054FC1">
      <w:pPr>
        <w:jc w:val="both"/>
      </w:pPr>
      <w:r w:rsidRPr="00136358">
        <w:t>Шенай Джанали – Секретар;</w:t>
      </w:r>
    </w:p>
    <w:p w:rsidR="00E26B5C" w:rsidRPr="00136358" w:rsidRDefault="009C1730" w:rsidP="00054FC1">
      <w:pPr>
        <w:jc w:val="both"/>
      </w:pPr>
      <w:r w:rsidRPr="00136358">
        <w:t>Гергана Танчева</w:t>
      </w:r>
      <w:r w:rsidR="000C69A7" w:rsidRPr="00136358">
        <w:t xml:space="preserve"> –</w:t>
      </w:r>
      <w:r w:rsidRPr="00136358">
        <w:t xml:space="preserve"> член</w:t>
      </w:r>
      <w:r w:rsidR="000C69A7" w:rsidRPr="00136358">
        <w:t>;</w:t>
      </w:r>
    </w:p>
    <w:p w:rsidR="00120D22" w:rsidRPr="00136358" w:rsidRDefault="00120D22" w:rsidP="00120D22">
      <w:pPr>
        <w:jc w:val="both"/>
      </w:pPr>
      <w:r w:rsidRPr="00136358">
        <w:t>Васка Цачева – член;</w:t>
      </w:r>
    </w:p>
    <w:p w:rsidR="00120D22" w:rsidRPr="00136358" w:rsidRDefault="00120D22" w:rsidP="00120D22">
      <w:pPr>
        <w:jc w:val="both"/>
        <w:rPr>
          <w:lang w:val="en-US"/>
        </w:rPr>
      </w:pPr>
      <w:r w:rsidRPr="00136358">
        <w:t>Маргарита Ночева – член;</w:t>
      </w:r>
    </w:p>
    <w:p w:rsidR="002B1BDB" w:rsidRPr="00136358" w:rsidRDefault="002B1BDB" w:rsidP="002B1BDB">
      <w:pPr>
        <w:jc w:val="both"/>
        <w:rPr>
          <w:u w:val="single"/>
        </w:rPr>
      </w:pPr>
      <w:r>
        <w:t>Красимира Тодорова</w:t>
      </w:r>
      <w:r w:rsidRPr="00136358">
        <w:t xml:space="preserve"> – член;</w:t>
      </w:r>
    </w:p>
    <w:p w:rsidR="00BE2EEE" w:rsidRDefault="00BE2EEE" w:rsidP="00054FC1">
      <w:pPr>
        <w:jc w:val="both"/>
        <w:rPr>
          <w:lang w:val="en-US"/>
        </w:rPr>
      </w:pPr>
    </w:p>
    <w:p w:rsidR="000B5B29" w:rsidRDefault="003034F0" w:rsidP="00054FC1">
      <w:pPr>
        <w:jc w:val="both"/>
      </w:pPr>
      <w:r>
        <w:t>ОТСЪСТВАТ:</w:t>
      </w:r>
    </w:p>
    <w:p w:rsidR="00382CCF" w:rsidRDefault="00382CCF" w:rsidP="00382CCF">
      <w:pPr>
        <w:jc w:val="both"/>
      </w:pPr>
      <w:r w:rsidRPr="00136358">
        <w:t>Благой Стоянов – член</w:t>
      </w:r>
    </w:p>
    <w:p w:rsidR="00824C59" w:rsidRDefault="00824C59" w:rsidP="00824C59">
      <w:pPr>
        <w:jc w:val="both"/>
      </w:pPr>
      <w:r w:rsidRPr="00136358">
        <w:t>Майя Бахчеванова – член;</w:t>
      </w:r>
    </w:p>
    <w:p w:rsidR="002B1BDB" w:rsidRPr="00136358" w:rsidRDefault="002B1BDB" w:rsidP="002B1BDB">
      <w:pPr>
        <w:jc w:val="both"/>
      </w:pPr>
      <w:r w:rsidRPr="00136358">
        <w:t>Димитър Тонов – член.</w:t>
      </w:r>
    </w:p>
    <w:p w:rsidR="002B1BDB" w:rsidRPr="00136358" w:rsidRDefault="002B1BDB" w:rsidP="002B1BDB">
      <w:pPr>
        <w:jc w:val="both"/>
      </w:pPr>
      <w:r w:rsidRPr="00136358">
        <w:t>Гергана Бакърджиева – член;</w:t>
      </w:r>
    </w:p>
    <w:p w:rsidR="003034F0" w:rsidRPr="003034F0" w:rsidRDefault="003034F0" w:rsidP="00054FC1">
      <w:pPr>
        <w:jc w:val="both"/>
      </w:pP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5F53EE">
        <w:t xml:space="preserve"> и възражения</w:t>
      </w:r>
      <w:r w:rsidR="00AA44F9" w:rsidRPr="00136358">
        <w:t xml:space="preserve"> от всички присъстващи членове</w:t>
      </w:r>
      <w:r w:rsidR="00ED1549" w:rsidRPr="00136358">
        <w:t xml:space="preserve">: </w:t>
      </w:r>
    </w:p>
    <w:p w:rsidR="002D4819" w:rsidRDefault="002D4819" w:rsidP="00054FC1">
      <w:pPr>
        <w:ind w:firstLine="708"/>
        <w:jc w:val="both"/>
        <w:rPr>
          <w:lang w:val="en-US"/>
        </w:rPr>
      </w:pPr>
    </w:p>
    <w:p w:rsidR="00E8583E" w:rsidRPr="00E8583E" w:rsidRDefault="00E8583E" w:rsidP="00054FC1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B1BDB" w:rsidRPr="00136358" w:rsidTr="002D4819">
        <w:tc>
          <w:tcPr>
            <w:tcW w:w="5020" w:type="dxa"/>
          </w:tcPr>
          <w:p w:rsidR="002B1BDB" w:rsidRPr="00136358" w:rsidRDefault="002B1BDB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B1BDB" w:rsidRPr="00136358" w:rsidRDefault="002B1BDB" w:rsidP="00054FC1">
            <w:pPr>
              <w:jc w:val="both"/>
            </w:pPr>
            <w:r w:rsidRPr="00136358">
              <w:t>ЗА</w:t>
            </w:r>
          </w:p>
        </w:tc>
      </w:tr>
      <w:tr w:rsidR="00575223" w:rsidRPr="00136358" w:rsidTr="002D4819">
        <w:tc>
          <w:tcPr>
            <w:tcW w:w="5020" w:type="dxa"/>
          </w:tcPr>
          <w:p w:rsidR="00575223" w:rsidRPr="00136358" w:rsidRDefault="00575223" w:rsidP="00054FC1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575223" w:rsidRPr="00136358" w:rsidRDefault="00575223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36358" w:rsidRDefault="001853B0" w:rsidP="00054FC1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36358" w:rsidRDefault="001853B0" w:rsidP="00054FC1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  <w:tr w:rsidR="004250B7" w:rsidRPr="00136358" w:rsidTr="002D4819">
        <w:tc>
          <w:tcPr>
            <w:tcW w:w="5020" w:type="dxa"/>
          </w:tcPr>
          <w:p w:rsidR="004250B7" w:rsidRPr="00136358" w:rsidRDefault="002B1BDB" w:rsidP="00054FC1">
            <w:pPr>
              <w:jc w:val="both"/>
            </w:pPr>
            <w:r>
              <w:t>Красимира Тодорова</w:t>
            </w:r>
          </w:p>
        </w:tc>
        <w:tc>
          <w:tcPr>
            <w:tcW w:w="1467" w:type="dxa"/>
          </w:tcPr>
          <w:p w:rsidR="004250B7" w:rsidRDefault="004250B7" w:rsidP="00054FC1">
            <w:pPr>
              <w:jc w:val="both"/>
            </w:pPr>
            <w:r>
              <w:t>ЗА</w:t>
            </w:r>
          </w:p>
        </w:tc>
      </w:tr>
    </w:tbl>
    <w:p w:rsidR="002D4819" w:rsidRPr="00136358" w:rsidRDefault="002D4819" w:rsidP="00054FC1">
      <w:pPr>
        <w:jc w:val="both"/>
      </w:pPr>
    </w:p>
    <w:p w:rsidR="00CF2188" w:rsidRPr="00136358" w:rsidRDefault="00ED1549" w:rsidP="00054FC1">
      <w:pPr>
        <w:jc w:val="both"/>
      </w:pPr>
      <w:r w:rsidRPr="00136358">
        <w:tab/>
      </w:r>
    </w:p>
    <w:p w:rsidR="00575223" w:rsidRPr="004933C3" w:rsidRDefault="00742D61" w:rsidP="004933C3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E665FB">
        <w:rPr>
          <w:lang w:val="en-US"/>
        </w:rPr>
        <w:t xml:space="preserve"> </w:t>
      </w:r>
      <w:r w:rsidR="009337B9">
        <w:t>беше взето следното</w:t>
      </w:r>
      <w:r w:rsidR="00575223" w:rsidRPr="00136358">
        <w:t>:</w:t>
      </w:r>
    </w:p>
    <w:p w:rsidR="00062AA5" w:rsidRPr="00E92A3A" w:rsidRDefault="00062AA5" w:rsidP="00062AA5">
      <w:pPr>
        <w:jc w:val="center"/>
      </w:pPr>
    </w:p>
    <w:p w:rsidR="00062AA5" w:rsidRPr="002D0785" w:rsidRDefault="00062AA5" w:rsidP="00062AA5">
      <w:pPr>
        <w:jc w:val="center"/>
        <w:rPr>
          <w:b/>
        </w:rPr>
      </w:pPr>
      <w:r w:rsidRPr="002D0785">
        <w:rPr>
          <w:b/>
        </w:rPr>
        <w:t>РЕШЕНИЕ</w:t>
      </w:r>
    </w:p>
    <w:p w:rsidR="00062AA5" w:rsidRPr="000368B5" w:rsidRDefault="00062AA5" w:rsidP="00062AA5">
      <w:pPr>
        <w:jc w:val="center"/>
        <w:rPr>
          <w:b/>
        </w:rPr>
      </w:pPr>
      <w:r w:rsidRPr="000368B5">
        <w:rPr>
          <w:b/>
        </w:rPr>
        <w:t>№  89 /05.11.2015 г.</w:t>
      </w:r>
    </w:p>
    <w:p w:rsidR="007A2A98" w:rsidRDefault="007A2A98" w:rsidP="00062AA5">
      <w:pPr>
        <w:jc w:val="both"/>
        <w:rPr>
          <w:b/>
        </w:rPr>
      </w:pPr>
    </w:p>
    <w:p w:rsidR="00062AA5" w:rsidRPr="00E92A3A" w:rsidRDefault="00062AA5" w:rsidP="00062AA5">
      <w:pPr>
        <w:jc w:val="both"/>
      </w:pPr>
      <w:r w:rsidRPr="000368B5">
        <w:rPr>
          <w:b/>
        </w:rPr>
        <w:lastRenderedPageBreak/>
        <w:t>ОТНОСНО</w:t>
      </w:r>
      <w:r w:rsidRPr="00E92A3A">
        <w:t>: Преписка с изх. № 10113/2015 г. от 30.10.2015 г на Районна прокуратура гр. Пловдив</w:t>
      </w:r>
    </w:p>
    <w:p w:rsidR="00062AA5" w:rsidRDefault="00062AA5" w:rsidP="00062AA5">
      <w:pPr>
        <w:ind w:firstLine="708"/>
        <w:jc w:val="both"/>
      </w:pPr>
      <w:r w:rsidRPr="00E92A3A">
        <w:t>Постъпило е  Постановление от 29.10.2015 г на М. Илиева – прокурор при Районна прокуратура гр. Пловдив по преписка № 10113/2015 г., образувана по жалба на Димитър Иванов Тонов от 27.10.2015 г – член на ОИК Кричим.</w:t>
      </w:r>
      <w:r>
        <w:rPr>
          <w:lang w:val="en-US"/>
        </w:rPr>
        <w:t xml:space="preserve"> </w:t>
      </w:r>
      <w:r>
        <w:t>Жалбоподателят твърди, че е снимал явна агитация в изборния ден.</w:t>
      </w:r>
    </w:p>
    <w:p w:rsidR="00062AA5" w:rsidRDefault="00062AA5" w:rsidP="00062AA5">
      <w:pPr>
        <w:ind w:firstLine="708"/>
        <w:jc w:val="both"/>
      </w:pPr>
      <w:r>
        <w:t>Общинска избирателна комисия – Кричим се запозна с представените по преписката документи:</w:t>
      </w:r>
    </w:p>
    <w:p w:rsidR="00062AA5" w:rsidRDefault="00062AA5" w:rsidP="00062AA5">
      <w:pPr>
        <w:ind w:firstLine="708"/>
        <w:jc w:val="both"/>
      </w:pPr>
      <w:r>
        <w:t xml:space="preserve">При обсъжданията във връзка с преписката беше изразено мнение, че от предоставеният снимков материал не може да се установи по безспорен начин дали е на лице агитация в изборния ден и в полза на коя политическата партия, коалиция или местна коалиция. Като член на ОИК – Кричим, жалбоподателят е могъл непосредствено да сезира ОИК за извършване на проверка за установяване на нарушение. Направено бе предложение да се приеме, че не </w:t>
      </w:r>
      <w:r w:rsidR="000F1061">
        <w:t xml:space="preserve">е </w:t>
      </w:r>
      <w:r>
        <w:t>на лице нарушение на чл.182, ал.4 от Изборния кодекс.</w:t>
      </w:r>
    </w:p>
    <w:p w:rsidR="00062AA5" w:rsidRDefault="00062AA5" w:rsidP="00062AA5">
      <w:pPr>
        <w:ind w:firstLine="708"/>
        <w:jc w:val="both"/>
      </w:pPr>
      <w:r>
        <w:t>В хода на о</w:t>
      </w:r>
      <w:r w:rsidR="000F1061">
        <w:t>б</w:t>
      </w:r>
      <w:r>
        <w:t>съжданията беше изложено и становище, че стикерът залепен на задното стъкло на заснетото моторно превозно средство е призив за подкрепа на политическа партия записана под № 3 в бюлетините за гласуване за изборите за общински съветници и кметове на 25 октомври 2015 г. на територията на община Кричим, което представлява нарушение на забраната на чл.182, ал.4 от ИК. Съгласно разпоредбата на чл.182, ал.4 от ИК е на лице забрана за предизборна агитация в изборния ден. Бе предложено на основание чл.87, ал.1, т.1 във връзка с чл.182, ал.4, чл.496 от ИК и чл.42 от ЗАНН Общинска избирателна комисия – Кричим да установи нарушение на забраната на чл.182, ал.4 от ИК за предизборна агитация в изборния ден, извършено от Костадин Димитров Ръбов , като собственик на заснетото моторно превозно средство и да оправомощи председателя на ОИК – Кричим да състави акт на Костадин Димитров Ръбов за извършено нарушение.</w:t>
      </w:r>
    </w:p>
    <w:p w:rsidR="00686403" w:rsidRDefault="00062AA5" w:rsidP="00062AA5">
      <w:pPr>
        <w:ind w:firstLine="708"/>
        <w:jc w:val="both"/>
      </w:pPr>
      <w:r>
        <w:t>При осъществяване на гласуването</w:t>
      </w:r>
      <w:r w:rsidR="00686403">
        <w:t>, както следва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686403" w:rsidRPr="00136358" w:rsidTr="00FE0571">
        <w:tc>
          <w:tcPr>
            <w:tcW w:w="5020" w:type="dxa"/>
          </w:tcPr>
          <w:p w:rsidR="00686403" w:rsidRPr="00136358" w:rsidRDefault="00686403" w:rsidP="00FE057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686403" w:rsidRPr="00136358" w:rsidRDefault="00686403" w:rsidP="00FE0571">
            <w:pPr>
              <w:jc w:val="both"/>
            </w:pPr>
            <w:r>
              <w:t>ПРОТИВ</w:t>
            </w:r>
          </w:p>
        </w:tc>
      </w:tr>
      <w:tr w:rsidR="00686403" w:rsidRPr="00136358" w:rsidTr="00FE0571">
        <w:tc>
          <w:tcPr>
            <w:tcW w:w="5020" w:type="dxa"/>
          </w:tcPr>
          <w:p w:rsidR="00686403" w:rsidRPr="00136358" w:rsidRDefault="00686403" w:rsidP="00FE057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686403" w:rsidRPr="00136358" w:rsidRDefault="00686403" w:rsidP="00FE0571">
            <w:pPr>
              <w:jc w:val="both"/>
            </w:pPr>
            <w:r>
              <w:t>ПРОТИВ</w:t>
            </w:r>
          </w:p>
        </w:tc>
      </w:tr>
      <w:tr w:rsidR="00686403" w:rsidRPr="00136358" w:rsidTr="00FE0571">
        <w:tc>
          <w:tcPr>
            <w:tcW w:w="5020" w:type="dxa"/>
          </w:tcPr>
          <w:p w:rsidR="00686403" w:rsidRPr="00136358" w:rsidRDefault="00686403" w:rsidP="00FE0571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686403" w:rsidRPr="00136358" w:rsidRDefault="00686403" w:rsidP="00FE0571">
            <w:pPr>
              <w:jc w:val="both"/>
            </w:pPr>
            <w:r>
              <w:t>ПРОТИВ</w:t>
            </w:r>
          </w:p>
        </w:tc>
      </w:tr>
      <w:tr w:rsidR="00686403" w:rsidRPr="00136358" w:rsidTr="00FE0571">
        <w:tc>
          <w:tcPr>
            <w:tcW w:w="5020" w:type="dxa"/>
          </w:tcPr>
          <w:p w:rsidR="00686403" w:rsidRPr="00136358" w:rsidRDefault="00686403" w:rsidP="00FE057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686403" w:rsidRPr="00136358" w:rsidRDefault="00686403" w:rsidP="00FE0571">
            <w:pPr>
              <w:jc w:val="both"/>
            </w:pPr>
            <w:r>
              <w:t>ПРОТИВ</w:t>
            </w:r>
          </w:p>
        </w:tc>
      </w:tr>
      <w:tr w:rsidR="00686403" w:rsidRPr="00136358" w:rsidTr="00FE0571">
        <w:tc>
          <w:tcPr>
            <w:tcW w:w="5020" w:type="dxa"/>
          </w:tcPr>
          <w:p w:rsidR="00686403" w:rsidRPr="00136358" w:rsidRDefault="00686403" w:rsidP="00FE0571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686403" w:rsidRPr="00136358" w:rsidRDefault="00686403" w:rsidP="00FE0571">
            <w:pPr>
              <w:jc w:val="both"/>
            </w:pPr>
            <w:r>
              <w:t>ПРОТИВ</w:t>
            </w:r>
          </w:p>
        </w:tc>
      </w:tr>
      <w:tr w:rsidR="00686403" w:rsidRPr="00136358" w:rsidTr="00FE0571">
        <w:tc>
          <w:tcPr>
            <w:tcW w:w="5020" w:type="dxa"/>
          </w:tcPr>
          <w:p w:rsidR="00686403" w:rsidRPr="00136358" w:rsidRDefault="00686403" w:rsidP="00FE0571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686403" w:rsidRPr="00136358" w:rsidRDefault="00686403" w:rsidP="00FE0571">
            <w:pPr>
              <w:jc w:val="both"/>
            </w:pPr>
            <w:r>
              <w:t>ПРОТИВ</w:t>
            </w:r>
          </w:p>
        </w:tc>
      </w:tr>
      <w:tr w:rsidR="00686403" w:rsidRPr="00136358" w:rsidTr="00FE0571">
        <w:tc>
          <w:tcPr>
            <w:tcW w:w="5020" w:type="dxa"/>
          </w:tcPr>
          <w:p w:rsidR="00686403" w:rsidRPr="00136358" w:rsidRDefault="00686403" w:rsidP="00FE0571">
            <w:pPr>
              <w:jc w:val="both"/>
            </w:pPr>
            <w:r>
              <w:t>Красимира Тодорова</w:t>
            </w:r>
          </w:p>
        </w:tc>
        <w:tc>
          <w:tcPr>
            <w:tcW w:w="1467" w:type="dxa"/>
          </w:tcPr>
          <w:p w:rsidR="00686403" w:rsidRDefault="00686403" w:rsidP="00FE0571">
            <w:pPr>
              <w:jc w:val="both"/>
            </w:pPr>
            <w:r>
              <w:t>ПРОТИВ</w:t>
            </w:r>
          </w:p>
        </w:tc>
      </w:tr>
    </w:tbl>
    <w:p w:rsidR="00062AA5" w:rsidRDefault="00062AA5" w:rsidP="00686403">
      <w:pPr>
        <w:jc w:val="both"/>
      </w:pPr>
      <w:r>
        <w:t xml:space="preserve">не бе постигнато мнозинство от две трети, като от присъствалите </w:t>
      </w:r>
      <w:r w:rsidR="002B1BDB">
        <w:t>7</w:t>
      </w:r>
      <w:r>
        <w:t xml:space="preserve"> членове „за” гласуваха </w:t>
      </w:r>
      <w:r w:rsidR="002B1BDB">
        <w:t>0</w:t>
      </w:r>
      <w:r>
        <w:t xml:space="preserve"> -</w:t>
      </w:r>
      <w:r w:rsidR="002B1BDB">
        <w:t>нула</w:t>
      </w:r>
      <w:r>
        <w:t xml:space="preserve">, а „против” </w:t>
      </w:r>
      <w:r w:rsidR="002B1BDB">
        <w:t>–</w:t>
      </w:r>
      <w:r>
        <w:t xml:space="preserve"> </w:t>
      </w:r>
      <w:r w:rsidR="002B1BDB">
        <w:t>7/седем/</w:t>
      </w:r>
    </w:p>
    <w:p w:rsidR="002B1BDB" w:rsidRPr="00136358" w:rsidRDefault="00062AA5" w:rsidP="00686403">
      <w:pPr>
        <w:ind w:firstLine="708"/>
        <w:jc w:val="both"/>
      </w:pPr>
      <w:r>
        <w:t xml:space="preserve">Предвид изложеното и на основание чл.87, ал.1, т.1 във връзка с чл.85, ал.3 и ал.4, изр. второ от Изборния кодекс, Общинска избирателна комисия - Кричим </w:t>
      </w:r>
    </w:p>
    <w:p w:rsidR="00062AA5" w:rsidRDefault="00062AA5" w:rsidP="00062AA5">
      <w:pPr>
        <w:jc w:val="center"/>
        <w:rPr>
          <w:b/>
          <w:lang w:val="en-US"/>
        </w:rPr>
      </w:pPr>
    </w:p>
    <w:p w:rsidR="00062AA5" w:rsidRDefault="00062AA5" w:rsidP="00062AA5">
      <w:pPr>
        <w:jc w:val="center"/>
        <w:rPr>
          <w:b/>
        </w:rPr>
      </w:pPr>
      <w:r w:rsidRPr="00E92A3A">
        <w:rPr>
          <w:b/>
        </w:rPr>
        <w:t>РЕШИ:</w:t>
      </w:r>
    </w:p>
    <w:p w:rsidR="00062AA5" w:rsidRDefault="00062AA5" w:rsidP="00062AA5">
      <w:pPr>
        <w:jc w:val="center"/>
        <w:rPr>
          <w:b/>
        </w:rPr>
      </w:pPr>
    </w:p>
    <w:p w:rsidR="00062AA5" w:rsidRPr="00BE284A" w:rsidRDefault="00062AA5" w:rsidP="00062AA5">
      <w:pPr>
        <w:jc w:val="both"/>
      </w:pPr>
      <w:r>
        <w:rPr>
          <w:b/>
        </w:rPr>
        <w:t xml:space="preserve">ПОСТАНОВЯВА </w:t>
      </w:r>
      <w:r>
        <w:t>решение за отхвърляне по смисъла на чл.85, ал.4, изр. второ от Изборния кодекс.</w:t>
      </w:r>
    </w:p>
    <w:p w:rsidR="00062AA5" w:rsidRPr="00062AA5" w:rsidRDefault="00062AA5" w:rsidP="00054FC1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120D22" w:rsidRDefault="00120D22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120D22" w:rsidRDefault="00120D22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4474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A98" w:rsidRDefault="00A84474" w:rsidP="007D54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 xml:space="preserve"> Нонка Василева/</w:t>
      </w:r>
    </w:p>
    <w:p w:rsidR="00A84474" w:rsidRPr="00136358" w:rsidRDefault="00A84474" w:rsidP="007D54B7">
      <w:pPr>
        <w:autoSpaceDE w:val="0"/>
        <w:autoSpaceDN w:val="0"/>
        <w:adjustRightInd w:val="0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СЕКРЕТАР:</w:t>
      </w:r>
      <w:r w:rsidRPr="00136358">
        <w:rPr>
          <w:rFonts w:ascii="Times New Roman CYR" w:hAnsi="Times New Roman CYR" w:cs="Times New Roman CYR"/>
          <w:lang w:val="ru-RU"/>
        </w:rPr>
        <w:t>.........................</w:t>
      </w:r>
      <w:r w:rsidR="005F53EE">
        <w:rPr>
          <w:rFonts w:ascii="Times New Roman CYR" w:hAnsi="Times New Roman CYR" w:cs="Times New Roman CYR"/>
          <w:lang w:val="ru-RU"/>
        </w:rPr>
        <w:t>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="005F53EE">
        <w:rPr>
          <w:lang w:val="ru-RU"/>
        </w:rPr>
        <w:t xml:space="preserve">   </w:t>
      </w:r>
      <w:r w:rsidRPr="00136358">
        <w:t>/</w:t>
      </w:r>
      <w:r w:rsidRPr="00136358">
        <w:rPr>
          <w:rFonts w:ascii="Times New Roman CYR" w:hAnsi="Times New Roman CYR" w:cs="Times New Roman CYR"/>
          <w:lang w:val="ru-RU"/>
        </w:rPr>
        <w:t>Шенай Джанали/</w:t>
      </w:r>
    </w:p>
    <w:sectPr w:rsidR="00A84474" w:rsidRPr="00136358" w:rsidSect="007A2A98">
      <w:footerReference w:type="default" r:id="rId8"/>
      <w:pgSz w:w="11906" w:h="16838" w:code="9"/>
      <w:pgMar w:top="426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E4" w:rsidRDefault="00284FE4">
      <w:r>
        <w:separator/>
      </w:r>
    </w:p>
  </w:endnote>
  <w:endnote w:type="continuationSeparator" w:id="1">
    <w:p w:rsidR="00284FE4" w:rsidRDefault="0028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60510F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68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E4" w:rsidRDefault="00284FE4">
      <w:r>
        <w:separator/>
      </w:r>
    </w:p>
  </w:footnote>
  <w:footnote w:type="continuationSeparator" w:id="1">
    <w:p w:rsidR="00284FE4" w:rsidRDefault="00284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23D03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528A"/>
    <w:rsid w:val="0004614C"/>
    <w:rsid w:val="00054FC1"/>
    <w:rsid w:val="00062AA5"/>
    <w:rsid w:val="000727D2"/>
    <w:rsid w:val="00075A3F"/>
    <w:rsid w:val="000B1D5D"/>
    <w:rsid w:val="000B21AF"/>
    <w:rsid w:val="000B32C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061"/>
    <w:rsid w:val="000F1C45"/>
    <w:rsid w:val="000F4814"/>
    <w:rsid w:val="000F5A8D"/>
    <w:rsid w:val="000F60D5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1E55"/>
    <w:rsid w:val="00205152"/>
    <w:rsid w:val="00206DE7"/>
    <w:rsid w:val="00207FE3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5904"/>
    <w:rsid w:val="00255F3A"/>
    <w:rsid w:val="0025762A"/>
    <w:rsid w:val="0025787B"/>
    <w:rsid w:val="002658FE"/>
    <w:rsid w:val="002741AB"/>
    <w:rsid w:val="00276DB4"/>
    <w:rsid w:val="00284148"/>
    <w:rsid w:val="00284386"/>
    <w:rsid w:val="00284FE4"/>
    <w:rsid w:val="00290B7D"/>
    <w:rsid w:val="00297649"/>
    <w:rsid w:val="002B1BDB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56BED"/>
    <w:rsid w:val="00361672"/>
    <w:rsid w:val="00377C12"/>
    <w:rsid w:val="00382CCF"/>
    <w:rsid w:val="0038627B"/>
    <w:rsid w:val="003923C0"/>
    <w:rsid w:val="0039264B"/>
    <w:rsid w:val="003978C7"/>
    <w:rsid w:val="003A136C"/>
    <w:rsid w:val="003B1A75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52567"/>
    <w:rsid w:val="0045731A"/>
    <w:rsid w:val="00457442"/>
    <w:rsid w:val="00461D04"/>
    <w:rsid w:val="00463F3A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C6208"/>
    <w:rsid w:val="004D3FB8"/>
    <w:rsid w:val="004F0FD6"/>
    <w:rsid w:val="00504182"/>
    <w:rsid w:val="00505761"/>
    <w:rsid w:val="0051093A"/>
    <w:rsid w:val="00514890"/>
    <w:rsid w:val="00522483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0B84"/>
    <w:rsid w:val="006022C9"/>
    <w:rsid w:val="0060510F"/>
    <w:rsid w:val="00615C1E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403"/>
    <w:rsid w:val="00686EE5"/>
    <w:rsid w:val="00691F33"/>
    <w:rsid w:val="006B7D66"/>
    <w:rsid w:val="006C00F3"/>
    <w:rsid w:val="006C0E7D"/>
    <w:rsid w:val="006C24D4"/>
    <w:rsid w:val="006C56E0"/>
    <w:rsid w:val="006D4C85"/>
    <w:rsid w:val="006D4D27"/>
    <w:rsid w:val="006E30B2"/>
    <w:rsid w:val="006E7163"/>
    <w:rsid w:val="006E71E7"/>
    <w:rsid w:val="006F4518"/>
    <w:rsid w:val="00707924"/>
    <w:rsid w:val="00715E1F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70932"/>
    <w:rsid w:val="0077644B"/>
    <w:rsid w:val="007A2A98"/>
    <w:rsid w:val="007A2B17"/>
    <w:rsid w:val="007A2F61"/>
    <w:rsid w:val="007B79D9"/>
    <w:rsid w:val="007D2B94"/>
    <w:rsid w:val="007D54B7"/>
    <w:rsid w:val="007E3342"/>
    <w:rsid w:val="007F3348"/>
    <w:rsid w:val="007F472B"/>
    <w:rsid w:val="007F51A4"/>
    <w:rsid w:val="007F6680"/>
    <w:rsid w:val="00821107"/>
    <w:rsid w:val="00823199"/>
    <w:rsid w:val="00823957"/>
    <w:rsid w:val="00824C59"/>
    <w:rsid w:val="008260A8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69DE"/>
    <w:rsid w:val="00906787"/>
    <w:rsid w:val="00912CE8"/>
    <w:rsid w:val="00913F8A"/>
    <w:rsid w:val="00915A25"/>
    <w:rsid w:val="009337B9"/>
    <w:rsid w:val="0093440B"/>
    <w:rsid w:val="00937326"/>
    <w:rsid w:val="00937A32"/>
    <w:rsid w:val="009409B5"/>
    <w:rsid w:val="009468DE"/>
    <w:rsid w:val="00953722"/>
    <w:rsid w:val="00956DF6"/>
    <w:rsid w:val="00957B5A"/>
    <w:rsid w:val="00960A92"/>
    <w:rsid w:val="009611D9"/>
    <w:rsid w:val="00965A92"/>
    <w:rsid w:val="00966B83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0AE0"/>
    <w:rsid w:val="00A46B30"/>
    <w:rsid w:val="00A573E3"/>
    <w:rsid w:val="00A72D61"/>
    <w:rsid w:val="00A8406B"/>
    <w:rsid w:val="00A84474"/>
    <w:rsid w:val="00A94F77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EA6"/>
    <w:rsid w:val="00C32953"/>
    <w:rsid w:val="00C334DA"/>
    <w:rsid w:val="00C4249E"/>
    <w:rsid w:val="00C477FA"/>
    <w:rsid w:val="00C521F3"/>
    <w:rsid w:val="00C56A87"/>
    <w:rsid w:val="00C5700F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C0223"/>
    <w:rsid w:val="00CC49B1"/>
    <w:rsid w:val="00CD5F55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8029F"/>
    <w:rsid w:val="00E823F8"/>
    <w:rsid w:val="00E82B5B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54DC6"/>
    <w:rsid w:val="00F55BD9"/>
    <w:rsid w:val="00F6212E"/>
    <w:rsid w:val="00F62924"/>
    <w:rsid w:val="00F62B76"/>
    <w:rsid w:val="00F85C88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B726-EDF9-4CCB-A4C5-515536EC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10</cp:revision>
  <cp:lastPrinted>2015-11-05T17:06:00Z</cp:lastPrinted>
  <dcterms:created xsi:type="dcterms:W3CDTF">2015-11-05T14:39:00Z</dcterms:created>
  <dcterms:modified xsi:type="dcterms:W3CDTF">2015-11-05T17:29:00Z</dcterms:modified>
</cp:coreProperties>
</file>