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F0" w:rsidRDefault="006B64A6" w:rsidP="006B64A6">
      <w:pPr>
        <w:jc w:val="center"/>
      </w:pPr>
      <w:r>
        <w:t>ПРОТОКОЛ</w:t>
      </w:r>
    </w:p>
    <w:p w:rsidR="006B64A6" w:rsidRDefault="006B64A6" w:rsidP="006B64A6">
      <w:pPr>
        <w:jc w:val="center"/>
      </w:pPr>
      <w:r>
        <w:t>НА ОБЩИНСКА ИЗБИРАТЕЛНА КОМИСИЯ</w:t>
      </w:r>
    </w:p>
    <w:p w:rsidR="006B64A6" w:rsidRDefault="006B64A6" w:rsidP="006B64A6">
      <w:pPr>
        <w:jc w:val="center"/>
      </w:pPr>
      <w:r>
        <w:t>Община Кричим област Пловдив</w:t>
      </w:r>
    </w:p>
    <w:p w:rsidR="006B64A6" w:rsidRDefault="006B64A6" w:rsidP="006B64A6">
      <w:pPr>
        <w:jc w:val="center"/>
      </w:pPr>
      <w:r>
        <w:t>за произвеждане на национален референдум</w:t>
      </w:r>
    </w:p>
    <w:p w:rsidR="006B64A6" w:rsidRDefault="006B64A6" w:rsidP="006B64A6">
      <w:pPr>
        <w:jc w:val="center"/>
      </w:pPr>
      <w:r>
        <w:t>на 25 октомври 2015 г.</w:t>
      </w:r>
    </w:p>
    <w:p w:rsidR="006B64A6" w:rsidRPr="007168C4" w:rsidRDefault="006B64A6" w:rsidP="006B64A6">
      <w:pPr>
        <w:jc w:val="center"/>
      </w:pPr>
      <w:r>
        <w:t>Протоколът съставлява две страници</w:t>
      </w:r>
      <w:r w:rsidR="007168C4">
        <w:t>, публикувани в две приложения:</w:t>
      </w:r>
    </w:p>
    <w:p w:rsidR="007168C4" w:rsidRPr="00ED63E7" w:rsidRDefault="007168C4" w:rsidP="006B64A6">
      <w:pPr>
        <w:jc w:val="center"/>
      </w:pPr>
      <w:r>
        <w:t xml:space="preserve">Стр. 1 </w:t>
      </w:r>
      <w:proofErr w:type="spellStart"/>
      <w:r>
        <w:t>Реф</w:t>
      </w:r>
      <w:proofErr w:type="spellEnd"/>
      <w:r>
        <w:rPr>
          <w:lang w:val="en-US"/>
        </w:rPr>
        <w:t xml:space="preserve"> </w:t>
      </w:r>
      <w:r w:rsidR="00ED63E7">
        <w:t xml:space="preserve"> и Стр. 2 Реф</w:t>
      </w:r>
    </w:p>
    <w:sectPr w:rsidR="007168C4" w:rsidRPr="00ED63E7" w:rsidSect="000F2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64A6"/>
    <w:rsid w:val="000F2FF0"/>
    <w:rsid w:val="006B64A6"/>
    <w:rsid w:val="007168C4"/>
    <w:rsid w:val="00ED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4</cp:revision>
  <dcterms:created xsi:type="dcterms:W3CDTF">2015-10-28T13:30:00Z</dcterms:created>
  <dcterms:modified xsi:type="dcterms:W3CDTF">2015-10-28T13:34:00Z</dcterms:modified>
</cp:coreProperties>
</file>