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0C5488" w:rsidRDefault="00815EDA" w:rsidP="00815EDA">
      <w:pPr>
        <w:jc w:val="center"/>
        <w:rPr>
          <w:b/>
          <w:u w:val="single"/>
        </w:rPr>
      </w:pPr>
      <w:r w:rsidRPr="000C5488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</w:t>
      </w:r>
    </w:p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КРИЧИМ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№ 4</w:t>
      </w:r>
      <w:r w:rsidRPr="00AD33CF">
        <w:rPr>
          <w:rFonts w:ascii="Times New Roman" w:hAnsi="Times New Roman" w:cs="Times New Roman"/>
          <w:b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>от 11.0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33CF">
        <w:rPr>
          <w:rFonts w:ascii="Times New Roman" w:hAnsi="Times New Roman" w:cs="Times New Roman"/>
          <w:sz w:val="24"/>
          <w:szCs w:val="24"/>
        </w:rPr>
        <w:t>.20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33CF">
        <w:rPr>
          <w:rFonts w:ascii="Times New Roman" w:hAnsi="Times New Roman" w:cs="Times New Roman"/>
          <w:sz w:val="24"/>
          <w:szCs w:val="24"/>
        </w:rPr>
        <w:t>1.09.2015г., от 18,00 часа се проведе заседание на ОИК-Кричим, назначена с Решение №1674-МИ/НР, София, 01.09.2015 г., по следния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815EDA" w:rsidRDefault="00815EDA" w:rsidP="00815EDA">
      <w:pPr>
        <w:pStyle w:val="a4"/>
        <w:numPr>
          <w:ilvl w:val="0"/>
          <w:numId w:val="1"/>
        </w:numPr>
        <w:shd w:val="clear" w:color="auto" w:fill="FEFEFE"/>
        <w:jc w:val="both"/>
        <w:rPr>
          <w:color w:val="000000"/>
        </w:rPr>
      </w:pPr>
      <w:r w:rsidRPr="000C5488">
        <w:t xml:space="preserve">Разглеждане и вземане на решение по подадено заявление от </w:t>
      </w:r>
      <w:r w:rsidRPr="000C5488">
        <w:rPr>
          <w:color w:val="000000"/>
        </w:rPr>
        <w:t xml:space="preserve">партия </w:t>
      </w:r>
      <w:r>
        <w:rPr>
          <w:b/>
          <w:color w:val="000000"/>
        </w:rPr>
        <w:t>ДВИЖЕНИЕ НАПРЕД БЪЛГАРИЯ</w:t>
      </w:r>
      <w:r w:rsidRPr="000C5488">
        <w:rPr>
          <w:color w:val="000000"/>
        </w:rPr>
        <w:t xml:space="preserve"> за участие в изборите за </w:t>
      </w:r>
      <w:r>
        <w:rPr>
          <w:color w:val="000000"/>
        </w:rPr>
        <w:t>общински съветници</w:t>
      </w:r>
      <w:r w:rsidRPr="000C5488">
        <w:rPr>
          <w:color w:val="000000"/>
        </w:rPr>
        <w:t xml:space="preserve"> в об</w:t>
      </w:r>
      <w:r>
        <w:rPr>
          <w:color w:val="000000"/>
        </w:rPr>
        <w:t>щина Кричим на 25 октомври 2015</w:t>
      </w:r>
      <w:r w:rsidRPr="000C5488">
        <w:rPr>
          <w:color w:val="000000"/>
        </w:rPr>
        <w:t>г</w:t>
      </w:r>
      <w:r>
        <w:rPr>
          <w:color w:val="000000"/>
        </w:rPr>
        <w:t>.</w:t>
      </w:r>
    </w:p>
    <w:p w:rsidR="00815EDA" w:rsidRPr="000C5488" w:rsidRDefault="00815EDA" w:rsidP="00815EDA"/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72598B" w:rsidRPr="00AD33CF" w:rsidRDefault="00815EDA" w:rsidP="00AD33CF">
      <w:pPr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Нонка Василева – Председател;</w:t>
      </w:r>
      <w:r w:rsidR="00AD33CF">
        <w:rPr>
          <w:rFonts w:ascii="Times New Roman" w:hAnsi="Times New Roman" w:cs="Times New Roman"/>
        </w:rPr>
        <w:br/>
      </w:r>
      <w:r w:rsidRPr="00AD33CF">
        <w:rPr>
          <w:rFonts w:ascii="Times New Roman" w:hAnsi="Times New Roman" w:cs="Times New Roman"/>
        </w:rPr>
        <w:t>Мария Калинова – Зам. Председател;</w:t>
      </w:r>
      <w:r w:rsidR="00AD33CF">
        <w:rPr>
          <w:rFonts w:ascii="Times New Roman" w:hAnsi="Times New Roman" w:cs="Times New Roman"/>
        </w:rPr>
        <w:br/>
      </w:r>
      <w:r w:rsidRPr="00AD33CF">
        <w:rPr>
          <w:rFonts w:ascii="Times New Roman" w:hAnsi="Times New Roman" w:cs="Times New Roman"/>
        </w:rPr>
        <w:t>Васка Цачева – член;</w:t>
      </w:r>
      <w:r w:rsidR="00AD33CF">
        <w:rPr>
          <w:rFonts w:ascii="Times New Roman" w:hAnsi="Times New Roman" w:cs="Times New Roman"/>
        </w:rPr>
        <w:br/>
      </w:r>
      <w:r w:rsidRPr="00AD33CF">
        <w:rPr>
          <w:rFonts w:ascii="Times New Roman" w:hAnsi="Times New Roman" w:cs="Times New Roman"/>
        </w:rPr>
        <w:t>Гергана Танчева – член;</w:t>
      </w:r>
      <w:r w:rsidR="00AD33CF">
        <w:rPr>
          <w:rFonts w:ascii="Times New Roman" w:hAnsi="Times New Roman" w:cs="Times New Roman"/>
        </w:rPr>
        <w:br/>
      </w:r>
      <w:r w:rsidRPr="00AD33CF">
        <w:rPr>
          <w:rFonts w:ascii="Times New Roman" w:hAnsi="Times New Roman" w:cs="Times New Roman"/>
        </w:rPr>
        <w:t>Маргарита Ночева – член;</w:t>
      </w:r>
      <w:r w:rsidR="00AD33CF">
        <w:rPr>
          <w:rFonts w:ascii="Times New Roman" w:hAnsi="Times New Roman" w:cs="Times New Roman"/>
        </w:rPr>
        <w:br/>
      </w:r>
      <w:r w:rsidRPr="00AD33CF">
        <w:rPr>
          <w:rFonts w:ascii="Times New Roman" w:hAnsi="Times New Roman" w:cs="Times New Roman"/>
        </w:rPr>
        <w:t>Красимира Тодорова – член;</w:t>
      </w:r>
      <w:r w:rsidR="00AD33CF">
        <w:rPr>
          <w:rFonts w:ascii="Times New Roman" w:hAnsi="Times New Roman" w:cs="Times New Roman"/>
        </w:rPr>
        <w:br/>
      </w:r>
      <w:r w:rsidR="0072598B" w:rsidRPr="00AD33CF">
        <w:rPr>
          <w:rFonts w:ascii="Times New Roman" w:hAnsi="Times New Roman" w:cs="Times New Roman"/>
        </w:rPr>
        <w:t>Гергана Бакърджиева – член.</w:t>
      </w:r>
    </w:p>
    <w:p w:rsidR="00815EDA" w:rsidRPr="00AD33CF" w:rsidRDefault="00815EDA" w:rsidP="00815EDA">
      <w:pPr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ОТСЪСТВАТ: </w:t>
      </w:r>
    </w:p>
    <w:p w:rsidR="004A6DE8" w:rsidRPr="00AD33CF" w:rsidRDefault="00815EDA" w:rsidP="00AD33CF">
      <w:pPr>
        <w:spacing w:after="0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Шенай Джанали – Секретар;</w:t>
      </w:r>
      <w:r w:rsidR="00AD33CF">
        <w:rPr>
          <w:rFonts w:ascii="Times New Roman" w:hAnsi="Times New Roman" w:cs="Times New Roman"/>
        </w:rPr>
        <w:br/>
      </w:r>
      <w:r w:rsidR="00247591" w:rsidRPr="00AD33CF">
        <w:rPr>
          <w:rFonts w:ascii="Times New Roman" w:hAnsi="Times New Roman" w:cs="Times New Roman"/>
        </w:rPr>
        <w:t>Димитър Тонов – член;</w:t>
      </w:r>
      <w:r w:rsidR="00AD33CF">
        <w:rPr>
          <w:rFonts w:ascii="Times New Roman" w:hAnsi="Times New Roman" w:cs="Times New Roman"/>
        </w:rPr>
        <w:br/>
        <w:t>Б</w:t>
      </w:r>
      <w:r w:rsidR="0072598B" w:rsidRPr="00AD33CF">
        <w:rPr>
          <w:rFonts w:ascii="Times New Roman" w:hAnsi="Times New Roman" w:cs="Times New Roman"/>
        </w:rPr>
        <w:t>лагой Стоянов – член;</w:t>
      </w:r>
      <w:r w:rsidR="00AD33CF">
        <w:rPr>
          <w:rFonts w:ascii="Times New Roman" w:hAnsi="Times New Roman" w:cs="Times New Roman"/>
        </w:rPr>
        <w:br/>
      </w:r>
      <w:r w:rsidR="0072598B" w:rsidRPr="00AD33CF">
        <w:rPr>
          <w:rFonts w:ascii="Times New Roman" w:hAnsi="Times New Roman" w:cs="Times New Roman"/>
        </w:rPr>
        <w:t>Майя Бахчеванова – член.</w:t>
      </w:r>
    </w:p>
    <w:p w:rsidR="00AD33CF" w:rsidRDefault="00AD33CF" w:rsidP="00815EDA">
      <w:pPr>
        <w:ind w:firstLine="708"/>
        <w:jc w:val="both"/>
        <w:rPr>
          <w:rFonts w:ascii="Times New Roman" w:hAnsi="Times New Roman" w:cs="Times New Roman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a3"/>
        <w:tblW w:w="0" w:type="auto"/>
        <w:tblLook w:val="04A0"/>
      </w:tblPr>
      <w:tblGrid>
        <w:gridCol w:w="5020"/>
        <w:gridCol w:w="1467"/>
      </w:tblGrid>
      <w:tr w:rsidR="00815EDA" w:rsidRPr="00AD33CF" w:rsidTr="00715F56">
        <w:tc>
          <w:tcPr>
            <w:tcW w:w="5020" w:type="dxa"/>
          </w:tcPr>
          <w:p w:rsidR="00815EDA" w:rsidRPr="00AD33CF" w:rsidRDefault="00815EDA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815EDA" w:rsidRPr="00AD33CF" w:rsidRDefault="00815EDA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815EDA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Мария Калинова</w:t>
            </w:r>
          </w:p>
        </w:tc>
        <w:tc>
          <w:tcPr>
            <w:tcW w:w="1467" w:type="dxa"/>
          </w:tcPr>
          <w:p w:rsidR="00815EDA" w:rsidRPr="00AD33CF" w:rsidRDefault="00815EDA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815EDA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Васка Цачева</w:t>
            </w:r>
          </w:p>
        </w:tc>
        <w:tc>
          <w:tcPr>
            <w:tcW w:w="1467" w:type="dxa"/>
          </w:tcPr>
          <w:p w:rsidR="00815EDA" w:rsidRPr="00AD33CF" w:rsidRDefault="00815EDA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815EDA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815EDA" w:rsidRPr="00AD33CF" w:rsidRDefault="00815EDA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46052B" w:rsidRPr="00AD33CF" w:rsidTr="00715F56">
        <w:tc>
          <w:tcPr>
            <w:tcW w:w="5020" w:type="dxa"/>
          </w:tcPr>
          <w:p w:rsidR="0046052B" w:rsidRPr="00AD33CF" w:rsidRDefault="0046052B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46052B" w:rsidRPr="00AD33CF" w:rsidRDefault="0046052B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46052B" w:rsidRPr="00AD33CF" w:rsidTr="0046052B">
        <w:tc>
          <w:tcPr>
            <w:tcW w:w="5020" w:type="dxa"/>
            <w:tcBorders>
              <w:bottom w:val="single" w:sz="4" w:space="0" w:color="auto"/>
            </w:tcBorders>
          </w:tcPr>
          <w:p w:rsidR="0046052B" w:rsidRPr="00AD33CF" w:rsidRDefault="0046052B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Маргарита Ночева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6052B" w:rsidRPr="00AD33CF" w:rsidRDefault="0046052B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72598B" w:rsidRPr="00AD33CF" w:rsidTr="0046052B">
        <w:tc>
          <w:tcPr>
            <w:tcW w:w="5020" w:type="dxa"/>
            <w:tcBorders>
              <w:bottom w:val="single" w:sz="4" w:space="0" w:color="auto"/>
            </w:tcBorders>
          </w:tcPr>
          <w:p w:rsidR="0072598B" w:rsidRPr="00AD33CF" w:rsidRDefault="0072598B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Гергана Бакърджиева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72598B" w:rsidRPr="00AD33CF" w:rsidRDefault="0072598B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46052B" w:rsidRPr="00AD33CF" w:rsidTr="0046052B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center"/>
              <w:rPr>
                <w:sz w:val="24"/>
                <w:szCs w:val="24"/>
              </w:rPr>
            </w:pPr>
          </w:p>
        </w:tc>
      </w:tr>
      <w:tr w:rsidR="0046052B" w:rsidRPr="00AD33CF" w:rsidTr="0046052B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33CF" w:rsidRDefault="00AD33CF" w:rsidP="0096012A">
      <w:pPr>
        <w:rPr>
          <w:rFonts w:ascii="Times New Roman" w:hAnsi="Times New Roman" w:cs="Times New Roman"/>
          <w:sz w:val="24"/>
          <w:szCs w:val="24"/>
        </w:rPr>
      </w:pPr>
    </w:p>
    <w:p w:rsidR="00AD33CF" w:rsidRDefault="00AD33CF" w:rsidP="0096012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96012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>По т.1 от дневния ред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815EDA" w:rsidRPr="00AD33CF" w:rsidRDefault="00815EDA" w:rsidP="00815E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A6DE8" w:rsidRPr="00AD33CF">
        <w:rPr>
          <w:rFonts w:ascii="Times New Roman" w:hAnsi="Times New Roman" w:cs="Times New Roman"/>
          <w:b/>
          <w:sz w:val="24"/>
          <w:szCs w:val="24"/>
        </w:rPr>
        <w:t>6/11</w:t>
      </w:r>
      <w:r w:rsidRPr="00AD33CF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815EDA" w:rsidRPr="00AD33CF" w:rsidRDefault="00815EDA" w:rsidP="00815ED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EDA" w:rsidRPr="00AD33CF" w:rsidRDefault="00815EDA" w:rsidP="00815ED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ОТНОСНО: 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партия </w:t>
      </w:r>
      <w:r w:rsidRPr="00AD33CF">
        <w:rPr>
          <w:rFonts w:ascii="Times New Roman" w:hAnsi="Times New Roman" w:cs="Times New Roman"/>
          <w:b/>
          <w:color w:val="000000"/>
          <w:sz w:val="24"/>
          <w:szCs w:val="24"/>
        </w:rPr>
        <w:t>ДВИЖЕНИЕ НАПРЕД БЪЛГАРИЯ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изборите за </w:t>
      </w:r>
      <w:r w:rsidR="002D24E9" w:rsidRPr="00AD33CF">
        <w:rPr>
          <w:rFonts w:ascii="Times New Roman" w:hAnsi="Times New Roman" w:cs="Times New Roman"/>
          <w:color w:val="000000"/>
          <w:sz w:val="24"/>
          <w:szCs w:val="24"/>
        </w:rPr>
        <w:t>общински съветници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  на 25 октомври 2015 г.</w:t>
      </w:r>
    </w:p>
    <w:p w:rsidR="00815EDA" w:rsidRPr="00AD33CF" w:rsidRDefault="00815EDA" w:rsidP="00815EDA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заявление за регистрация от партия </w:t>
      </w:r>
      <w:r w:rsidRPr="00AD33CF">
        <w:rPr>
          <w:rFonts w:ascii="Times New Roman" w:hAnsi="Times New Roman" w:cs="Times New Roman"/>
          <w:b/>
          <w:color w:val="000000"/>
          <w:sz w:val="24"/>
          <w:szCs w:val="24"/>
        </w:rPr>
        <w:t>ДВИЖЕНИЕ  НАПРЕД БЪЛГАРИЯ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, подписано от Коста Стоянов Костов, в качеството му на упълномощен представител на партията, заведено под </w:t>
      </w:r>
      <w:r w:rsidRPr="00AD3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443A1C" w:rsidRPr="00AD33C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43A1C" w:rsidRPr="00AD33C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> септември 2015 г. в регистъра на партиите на ОИК за участие в изборите за общински съветници и кметове на 25 октомври 2015 г.</w:t>
      </w:r>
      <w:r w:rsidRPr="00AD33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>и под вх. № 1</w:t>
      </w:r>
      <w:r w:rsidR="00443A1C" w:rsidRPr="00AD33CF">
        <w:rPr>
          <w:rFonts w:ascii="Times New Roman" w:hAnsi="Times New Roman" w:cs="Times New Roman"/>
          <w:color w:val="000000"/>
          <w:sz w:val="24"/>
          <w:szCs w:val="24"/>
        </w:rPr>
        <w:t>5/11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>.09.2015г.,</w:t>
      </w:r>
      <w:r w:rsidR="00443A1C"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 14.30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AD33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>във входящия дневник.</w:t>
      </w:r>
    </w:p>
    <w:p w:rsidR="00815EDA" w:rsidRPr="00AD33CF" w:rsidRDefault="00815EDA" w:rsidP="00815EDA">
      <w:pPr>
        <w:shd w:val="clear" w:color="auto" w:fill="FEFEFE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3CF">
        <w:rPr>
          <w:rFonts w:ascii="Times New Roman" w:hAnsi="Times New Roman" w:cs="Times New Roman"/>
          <w:color w:val="000000"/>
          <w:sz w:val="24"/>
          <w:szCs w:val="24"/>
        </w:rPr>
        <w:t>Към заявлението са приложени:</w:t>
      </w:r>
    </w:p>
    <w:p w:rsidR="00815EDA" w:rsidRPr="00AD33CF" w:rsidRDefault="00815EDA" w:rsidP="00815EDA">
      <w:pPr>
        <w:shd w:val="clear" w:color="auto" w:fill="FEFEFE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3CF">
        <w:rPr>
          <w:rFonts w:ascii="Times New Roman" w:hAnsi="Times New Roman" w:cs="Times New Roman"/>
          <w:color w:val="000000"/>
          <w:sz w:val="24"/>
          <w:szCs w:val="24"/>
        </w:rPr>
        <w:t>1. Копие от Удостоверение за регистрация на партията в ЦИК;</w:t>
      </w:r>
    </w:p>
    <w:p w:rsidR="00815EDA" w:rsidRPr="00AD33CF" w:rsidRDefault="00815EDA" w:rsidP="00815EDA">
      <w:pPr>
        <w:shd w:val="clear" w:color="auto" w:fill="FEFEFE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D33CF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AD33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Пълномощно от </w:t>
      </w:r>
      <w:r w:rsidR="00443A1C" w:rsidRPr="00AD33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Зорница Атанасова Тодорова</w:t>
      </w:r>
      <w:r w:rsidRPr="00AD33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полза на </w:t>
      </w:r>
      <w:r w:rsidR="00443A1C" w:rsidRPr="00AD33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Коста Стоянов Костов</w:t>
      </w:r>
      <w:r w:rsidRPr="00AD33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;</w:t>
      </w:r>
    </w:p>
    <w:p w:rsidR="002D24E9" w:rsidRPr="00AD33CF" w:rsidRDefault="002D24E9" w:rsidP="00815EDA">
      <w:pPr>
        <w:shd w:val="clear" w:color="auto" w:fill="FEFEFE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3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3. Удостоверение от СГС;</w:t>
      </w:r>
    </w:p>
    <w:p w:rsidR="00815EDA" w:rsidRPr="00AD33CF" w:rsidRDefault="00815EDA" w:rsidP="00815EDA">
      <w:pPr>
        <w:shd w:val="clear" w:color="auto" w:fill="FEFEFE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AD33CF">
        <w:rPr>
          <w:rFonts w:ascii="Times New Roman" w:hAnsi="Times New Roman" w:cs="Times New Roman"/>
          <w:b/>
          <w:color w:val="000000"/>
          <w:sz w:val="24"/>
          <w:szCs w:val="24"/>
        </w:rPr>
        <w:t>ДВИЖЕНИЕ</w:t>
      </w:r>
      <w:r w:rsidR="006C0235" w:rsidRPr="00AD3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НАПРЕД БЪЛГАРИЯ</w:t>
      </w:r>
      <w:r w:rsidRPr="00AD3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>за участие в изборите за общински съветници и за кметове на 25 октомври 2015 г.</w:t>
      </w:r>
      <w:r w:rsidR="006C0235" w:rsidRPr="00AD3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EDA" w:rsidRPr="00AD33CF" w:rsidRDefault="00815EDA" w:rsidP="00815ED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color w:val="000000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 след поименно гласуване</w:t>
      </w:r>
    </w:p>
    <w:tbl>
      <w:tblPr>
        <w:tblStyle w:val="a3"/>
        <w:tblW w:w="0" w:type="auto"/>
        <w:tblLook w:val="04A0"/>
      </w:tblPr>
      <w:tblGrid>
        <w:gridCol w:w="5020"/>
        <w:gridCol w:w="1467"/>
      </w:tblGrid>
      <w:tr w:rsidR="00815EDA" w:rsidRPr="00AD33CF" w:rsidTr="00715F56">
        <w:tc>
          <w:tcPr>
            <w:tcW w:w="5020" w:type="dxa"/>
          </w:tcPr>
          <w:p w:rsidR="00815EDA" w:rsidRPr="00AD33CF" w:rsidRDefault="00815EDA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815EDA" w:rsidRPr="00AD33CF" w:rsidRDefault="00815EDA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815EDA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Мария Калинова</w:t>
            </w:r>
          </w:p>
        </w:tc>
        <w:tc>
          <w:tcPr>
            <w:tcW w:w="1467" w:type="dxa"/>
          </w:tcPr>
          <w:p w:rsidR="00815EDA" w:rsidRPr="00AD33CF" w:rsidRDefault="00815EDA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B64192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Гергана Бакърджиева</w:t>
            </w:r>
          </w:p>
        </w:tc>
        <w:tc>
          <w:tcPr>
            <w:tcW w:w="1467" w:type="dxa"/>
          </w:tcPr>
          <w:p w:rsidR="00815EDA" w:rsidRPr="00AD33CF" w:rsidRDefault="00815EDA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815EDA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Васка Цачева</w:t>
            </w:r>
          </w:p>
        </w:tc>
        <w:tc>
          <w:tcPr>
            <w:tcW w:w="1467" w:type="dxa"/>
          </w:tcPr>
          <w:p w:rsidR="00815EDA" w:rsidRPr="00AD33CF" w:rsidRDefault="00815EDA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815EDA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815EDA" w:rsidRPr="00AD33CF" w:rsidRDefault="00815EDA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B471C0" w:rsidRPr="00AD33CF" w:rsidTr="00715F56">
        <w:tc>
          <w:tcPr>
            <w:tcW w:w="5020" w:type="dxa"/>
          </w:tcPr>
          <w:p w:rsidR="00B471C0" w:rsidRPr="00AD33CF" w:rsidRDefault="00B471C0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B471C0" w:rsidRPr="00AD33CF" w:rsidRDefault="00B471C0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B471C0" w:rsidRPr="00AD33CF" w:rsidTr="00B471C0">
        <w:tc>
          <w:tcPr>
            <w:tcW w:w="5020" w:type="dxa"/>
            <w:tcBorders>
              <w:bottom w:val="single" w:sz="4" w:space="0" w:color="auto"/>
            </w:tcBorders>
          </w:tcPr>
          <w:p w:rsidR="00B471C0" w:rsidRPr="00AD33CF" w:rsidRDefault="00B471C0" w:rsidP="00715F56">
            <w:pPr>
              <w:jc w:val="both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Маргарита Ночева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B471C0" w:rsidRPr="00AD33CF" w:rsidRDefault="00B471C0" w:rsidP="00715F56">
            <w:pPr>
              <w:jc w:val="center"/>
              <w:rPr>
                <w:sz w:val="24"/>
                <w:szCs w:val="24"/>
              </w:rPr>
            </w:pPr>
            <w:r w:rsidRPr="00AD33CF">
              <w:rPr>
                <w:sz w:val="24"/>
                <w:szCs w:val="24"/>
              </w:rPr>
              <w:t>ДА</w:t>
            </w:r>
          </w:p>
        </w:tc>
      </w:tr>
      <w:tr w:rsidR="00B471C0" w:rsidRPr="00AD33CF" w:rsidTr="00B471C0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1C0" w:rsidRPr="00AD33CF" w:rsidRDefault="00B471C0" w:rsidP="00715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1C0" w:rsidRPr="00AD33CF" w:rsidRDefault="00B471C0" w:rsidP="00715F56">
            <w:pPr>
              <w:jc w:val="center"/>
              <w:rPr>
                <w:sz w:val="24"/>
                <w:szCs w:val="24"/>
              </w:rPr>
            </w:pPr>
          </w:p>
        </w:tc>
      </w:tr>
      <w:tr w:rsidR="00B471C0" w:rsidRPr="00AD33CF" w:rsidTr="00B471C0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471C0" w:rsidRPr="00AD33CF" w:rsidRDefault="00B471C0" w:rsidP="00715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471C0" w:rsidRPr="00AD33CF" w:rsidRDefault="00B471C0" w:rsidP="00715F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EDA" w:rsidRPr="000C5488" w:rsidRDefault="00815EDA" w:rsidP="00815EDA">
      <w:pPr>
        <w:shd w:val="clear" w:color="auto" w:fill="FEFEFE"/>
        <w:spacing w:after="240" w:line="270" w:lineRule="atLeast"/>
        <w:ind w:firstLine="708"/>
        <w:jc w:val="both"/>
        <w:rPr>
          <w:color w:val="000000"/>
        </w:rPr>
      </w:pPr>
    </w:p>
    <w:p w:rsidR="00815EDA" w:rsidRDefault="00815EDA" w:rsidP="00815EDA">
      <w:pPr>
        <w:shd w:val="clear" w:color="auto" w:fill="FEFEFE"/>
        <w:spacing w:after="240" w:line="270" w:lineRule="atLeast"/>
        <w:jc w:val="center"/>
        <w:rPr>
          <w:b/>
          <w:bCs/>
          <w:color w:val="000000"/>
        </w:rPr>
      </w:pPr>
    </w:p>
    <w:p w:rsidR="00AD33CF" w:rsidRDefault="00AD33CF" w:rsidP="00815EDA">
      <w:pPr>
        <w:shd w:val="clear" w:color="auto" w:fill="FEFEFE"/>
        <w:spacing w:after="24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3CF" w:rsidRDefault="00AD33CF" w:rsidP="00815EDA">
      <w:pPr>
        <w:shd w:val="clear" w:color="auto" w:fill="FEFEFE"/>
        <w:spacing w:after="24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5EDA" w:rsidRPr="00AD33CF" w:rsidRDefault="00815EDA" w:rsidP="00815EDA">
      <w:pPr>
        <w:shd w:val="clear" w:color="auto" w:fill="FEFEFE"/>
        <w:spacing w:after="24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3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Е Ш И:</w:t>
      </w:r>
    </w:p>
    <w:p w:rsidR="00815EDA" w:rsidRPr="00AD33CF" w:rsidRDefault="00815EDA" w:rsidP="00815EDA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избирателна комисия Кричим РЕГИСТРИРА партия </w:t>
      </w:r>
      <w:r w:rsidRPr="00AD3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ДВИЖЕНИЕ </w:t>
      </w:r>
      <w:r w:rsidR="006C0235" w:rsidRPr="00AD33CF">
        <w:rPr>
          <w:rFonts w:ascii="Times New Roman" w:hAnsi="Times New Roman" w:cs="Times New Roman"/>
          <w:b/>
          <w:color w:val="000000"/>
          <w:sz w:val="24"/>
          <w:szCs w:val="24"/>
        </w:rPr>
        <w:t>НАПРЕД БЪЛГАРИЯ</w:t>
      </w:r>
      <w:r w:rsidR="006C0235"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="00A93486" w:rsidRPr="00AD33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общински съветници </w:t>
      </w:r>
      <w:r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Кричим на 25 октомври 2015г.</w:t>
      </w:r>
    </w:p>
    <w:p w:rsidR="004A6DE8" w:rsidRPr="00AD33CF" w:rsidRDefault="00815EDA" w:rsidP="00815EDA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D33CF">
        <w:rPr>
          <w:rFonts w:ascii="Times New Roman" w:hAnsi="Times New Roman" w:cs="Times New Roman"/>
          <w:color w:val="000000"/>
          <w:sz w:val="24"/>
          <w:szCs w:val="24"/>
        </w:rPr>
        <w:t>Наименованието на партията за отпечатване върху бюлетината е</w:t>
      </w:r>
      <w:r w:rsidR="001949B5"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5FB4" w:rsidRPr="00AD33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Политическа партия </w:t>
      </w:r>
      <w:r w:rsidR="001949B5" w:rsidRPr="00AD33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Движение Напред България.</w:t>
      </w:r>
    </w:p>
    <w:p w:rsidR="00815EDA" w:rsidRPr="00AD33CF" w:rsidRDefault="001949B5" w:rsidP="00815EDA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 xml:space="preserve">Решението е прието без допълнения и възражение от всички присъстващи членове. </w:t>
      </w: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/инж. Нонка Василева/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/Мария Калинова/</w:t>
      </w:r>
    </w:p>
    <w:p w:rsidR="00815EDA" w:rsidRPr="000C5488" w:rsidRDefault="00815EDA" w:rsidP="00815EDA"/>
    <w:p w:rsidR="00815EDA" w:rsidRPr="000C5488" w:rsidRDefault="00815EDA" w:rsidP="00815EDA">
      <w:pPr>
        <w:ind w:left="4248" w:firstLine="708"/>
      </w:pPr>
      <w:r w:rsidRPr="000C5488">
        <w:br/>
        <w:t xml:space="preserve">            </w:t>
      </w:r>
    </w:p>
    <w:p w:rsidR="00493D6F" w:rsidRDefault="00493D6F"/>
    <w:sectPr w:rsidR="00493D6F" w:rsidSect="00AD33CF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5F" w:rsidRDefault="00CD675F" w:rsidP="00AD33CF">
      <w:pPr>
        <w:spacing w:after="0" w:line="240" w:lineRule="auto"/>
      </w:pPr>
      <w:r>
        <w:separator/>
      </w:r>
    </w:p>
  </w:endnote>
  <w:endnote w:type="continuationSeparator" w:id="1">
    <w:p w:rsidR="00CD675F" w:rsidRDefault="00CD675F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AD33CF" w:rsidRDefault="00AD33CF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D33CF" w:rsidRDefault="00AD33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5F" w:rsidRDefault="00CD675F" w:rsidP="00AD33CF">
      <w:pPr>
        <w:spacing w:after="0" w:line="240" w:lineRule="auto"/>
      </w:pPr>
      <w:r>
        <w:separator/>
      </w:r>
    </w:p>
  </w:footnote>
  <w:footnote w:type="continuationSeparator" w:id="1">
    <w:p w:rsidR="00CD675F" w:rsidRDefault="00CD675F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EDA"/>
    <w:rsid w:val="000C6DCD"/>
    <w:rsid w:val="001949B5"/>
    <w:rsid w:val="001F05E3"/>
    <w:rsid w:val="00247591"/>
    <w:rsid w:val="002D24E9"/>
    <w:rsid w:val="00443A1C"/>
    <w:rsid w:val="0046052B"/>
    <w:rsid w:val="00493D6F"/>
    <w:rsid w:val="004A6DE8"/>
    <w:rsid w:val="006C0235"/>
    <w:rsid w:val="0072598B"/>
    <w:rsid w:val="007D36CD"/>
    <w:rsid w:val="00815EDA"/>
    <w:rsid w:val="008903EA"/>
    <w:rsid w:val="00937FAA"/>
    <w:rsid w:val="0096012A"/>
    <w:rsid w:val="00A73C5B"/>
    <w:rsid w:val="00A93486"/>
    <w:rsid w:val="00AD33CF"/>
    <w:rsid w:val="00B471C0"/>
    <w:rsid w:val="00B64192"/>
    <w:rsid w:val="00CD675F"/>
    <w:rsid w:val="00E254EE"/>
    <w:rsid w:val="00EC201C"/>
    <w:rsid w:val="00F6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D33CF"/>
  </w:style>
  <w:style w:type="paragraph" w:styleId="a7">
    <w:name w:val="footer"/>
    <w:basedOn w:val="a"/>
    <w:link w:val="a8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D3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20</cp:revision>
  <cp:lastPrinted>2015-09-11T15:22:00Z</cp:lastPrinted>
  <dcterms:created xsi:type="dcterms:W3CDTF">2015-09-11T12:04:00Z</dcterms:created>
  <dcterms:modified xsi:type="dcterms:W3CDTF">2015-09-11T15:30:00Z</dcterms:modified>
</cp:coreProperties>
</file>