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505761">
        <w:rPr>
          <w:b/>
          <w:lang w:val="en-US"/>
        </w:rPr>
        <w:t>1</w:t>
      </w:r>
      <w:r w:rsidR="00832D3A">
        <w:rPr>
          <w:b/>
          <w:lang w:val="en-US"/>
        </w:rPr>
        <w:t>5</w:t>
      </w:r>
      <w:r w:rsidRPr="00136358">
        <w:rPr>
          <w:b/>
        </w:rPr>
        <w:br/>
      </w:r>
      <w:r w:rsidRPr="00136358">
        <w:t xml:space="preserve">от </w:t>
      </w:r>
      <w:r w:rsidR="00832D3A">
        <w:rPr>
          <w:lang w:val="en-US"/>
        </w:rPr>
        <w:t>14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="00C87481">
        <w:rPr>
          <w:lang w:val="en-US"/>
        </w:rPr>
        <w:t xml:space="preserve"> 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832D3A">
        <w:rPr>
          <w:lang w:val="en-US"/>
        </w:rPr>
        <w:t>14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832D3A">
        <w:rPr>
          <w:lang w:val="en-US"/>
        </w:rPr>
        <w:t>9</w:t>
      </w:r>
      <w:r w:rsidR="005D6767" w:rsidRPr="00136358">
        <w:t>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Pr="00136358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E7276B" w:rsidRPr="00832D3A" w:rsidRDefault="00832D3A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rPr>
          <w:color w:val="333333"/>
        </w:rPr>
        <w:t>Упълномощаване на членове на Общинска избирателна комисия - Кричим</w:t>
      </w:r>
      <w:r>
        <w:rPr>
          <w:color w:val="333333"/>
          <w:lang w:val="en-US"/>
        </w:rPr>
        <w:t>, които да</w:t>
      </w:r>
      <w:r>
        <w:rPr>
          <w:color w:val="333333"/>
        </w:rPr>
        <w:t xml:space="preserve"> приемат </w:t>
      </w:r>
      <w:r w:rsidRPr="00B44E9F">
        <w:rPr>
          <w:color w:val="333333"/>
        </w:rPr>
        <w:t>хартиени</w:t>
      </w:r>
      <w:r>
        <w:rPr>
          <w:color w:val="333333"/>
        </w:rPr>
        <w:t>те</w:t>
      </w:r>
      <w:r w:rsidRPr="00B44E9F">
        <w:rPr>
          <w:color w:val="333333"/>
        </w:rPr>
        <w:t xml:space="preserve"> бюлетини за изборите за общински съветници и кметове </w:t>
      </w:r>
      <w:r w:rsidRPr="00237255">
        <w:t>и за национален референдум</w:t>
      </w:r>
      <w:r w:rsidRPr="00A25068">
        <w:t xml:space="preserve"> в</w:t>
      </w:r>
      <w:r>
        <w:rPr>
          <w:color w:val="FF0000"/>
        </w:rPr>
        <w:t xml:space="preserve"> </w:t>
      </w:r>
      <w:r>
        <w:rPr>
          <w:color w:val="333333"/>
        </w:rPr>
        <w:t xml:space="preserve">община </w:t>
      </w:r>
      <w:r w:rsidRPr="006A25A0">
        <w:t>Кричим</w:t>
      </w:r>
      <w:r>
        <w:rPr>
          <w:color w:val="FF0000"/>
        </w:rPr>
        <w:t xml:space="preserve"> </w:t>
      </w:r>
      <w:r>
        <w:rPr>
          <w:color w:val="333333"/>
        </w:rPr>
        <w:t xml:space="preserve"> </w:t>
      </w:r>
      <w:r w:rsidRPr="00B44E9F">
        <w:rPr>
          <w:color w:val="333333"/>
        </w:rPr>
        <w:t>на 25 октомври 2015 г.</w:t>
      </w:r>
      <w:r>
        <w:rPr>
          <w:color w:val="333333"/>
          <w:lang w:val="en-US"/>
        </w:rPr>
        <w:t>;</w:t>
      </w:r>
    </w:p>
    <w:p w:rsidR="00832D3A" w:rsidRPr="00832D3A" w:rsidRDefault="00832D3A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Провеждане на обучение на членовете на Секционните избирателни комисии</w:t>
      </w:r>
      <w:r>
        <w:rPr>
          <w:lang w:val="en-US"/>
        </w:rPr>
        <w:t xml:space="preserve"> </w:t>
      </w:r>
      <w:r>
        <w:rPr>
          <w:color w:val="333333"/>
        </w:rPr>
        <w:t xml:space="preserve">за изборите за общински съветници и кметове </w:t>
      </w:r>
      <w:r>
        <w:t>и за национален референдум</w:t>
      </w:r>
      <w:r w:rsidR="00BE2ABE">
        <w:t xml:space="preserve"> на</w:t>
      </w:r>
      <w:r>
        <w:t xml:space="preserve"> територията на община Кричим</w:t>
      </w:r>
      <w:r>
        <w:rPr>
          <w:lang w:val="en-US"/>
        </w:rPr>
        <w:t>;</w:t>
      </w:r>
    </w:p>
    <w:p w:rsidR="00832D3A" w:rsidRPr="00832D3A" w:rsidRDefault="00832D3A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Определяне на член от Общинска избирателна комисия - Кричим, който съвместно с общинска администрация да снабдява секционните избирателни комисии на територията на община Кричим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транспортиране.</w:t>
      </w:r>
      <w:r>
        <w:rPr>
          <w:lang w:val="en-US"/>
        </w:rPr>
        <w:t>;</w:t>
      </w:r>
    </w:p>
    <w:p w:rsidR="00832D3A" w:rsidRPr="00832D3A" w:rsidRDefault="00832D3A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Обмен на информация между членовете на СИК и ОИК на 25 октомври 2015 г.</w:t>
      </w:r>
      <w:r>
        <w:rPr>
          <w:lang w:val="en-US"/>
        </w:rPr>
        <w:t>;</w:t>
      </w:r>
    </w:p>
    <w:p w:rsidR="00832D3A" w:rsidRPr="00E7276B" w:rsidRDefault="00832D3A" w:rsidP="00E7276B">
      <w:pPr>
        <w:pStyle w:val="a7"/>
        <w:numPr>
          <w:ilvl w:val="0"/>
          <w:numId w:val="15"/>
        </w:numPr>
        <w:jc w:val="both"/>
        <w:rPr>
          <w:b/>
        </w:rPr>
      </w:pPr>
      <w:r>
        <w:t>Разглеждане на жалба постъпила от Ангел Костадинов Анев – общински ръководител на ПП „ГЕРБ” в община Кричим.</w:t>
      </w:r>
    </w:p>
    <w:p w:rsidR="0085490E" w:rsidRPr="00136358" w:rsidRDefault="0085490E" w:rsidP="00054FC1">
      <w:pPr>
        <w:jc w:val="both"/>
        <w:rPr>
          <w:b/>
        </w:rPr>
      </w:pP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4250B7" w:rsidRDefault="004250B7" w:rsidP="00054FC1">
      <w:pPr>
        <w:jc w:val="both"/>
      </w:pPr>
      <w:r w:rsidRPr="00136358">
        <w:t>Гергана Бакърджиева – член;</w:t>
      </w:r>
    </w:p>
    <w:p w:rsidR="00E20150" w:rsidRDefault="00E20150" w:rsidP="00054FC1">
      <w:pPr>
        <w:jc w:val="both"/>
      </w:pPr>
      <w:r w:rsidRPr="00136358">
        <w:t>Васка Цачева – член;</w:t>
      </w:r>
    </w:p>
    <w:p w:rsidR="00E20150" w:rsidRDefault="00E20150" w:rsidP="00054FC1">
      <w:pPr>
        <w:jc w:val="both"/>
      </w:pPr>
      <w:r w:rsidRPr="00136358">
        <w:t>Благой Стоянов – член</w:t>
      </w:r>
      <w:r>
        <w:t>;</w:t>
      </w:r>
    </w:p>
    <w:p w:rsidR="00E20150" w:rsidRPr="00E20150" w:rsidRDefault="00E20150" w:rsidP="00054FC1">
      <w:pPr>
        <w:jc w:val="both"/>
      </w:pPr>
      <w:r w:rsidRPr="00136358">
        <w:t>Маргарита Ночева – член;</w:t>
      </w:r>
    </w:p>
    <w:p w:rsidR="00E26B5C" w:rsidRPr="00136358" w:rsidRDefault="00E26B5C" w:rsidP="00054FC1">
      <w:pPr>
        <w:jc w:val="both"/>
        <w:rPr>
          <w:u w:val="single"/>
        </w:rPr>
      </w:pPr>
    </w:p>
    <w:p w:rsidR="000B5B29" w:rsidRDefault="003034F0" w:rsidP="00054FC1">
      <w:pPr>
        <w:jc w:val="both"/>
      </w:pPr>
      <w:r>
        <w:t>ОТСЪСТВАТ:</w:t>
      </w:r>
    </w:p>
    <w:p w:rsidR="003034F0" w:rsidRDefault="003034F0" w:rsidP="003034F0">
      <w:pPr>
        <w:jc w:val="both"/>
      </w:pPr>
      <w:r w:rsidRPr="00136358">
        <w:t>Красимира Тодорова – член;</w:t>
      </w:r>
    </w:p>
    <w:p w:rsidR="00431F5A" w:rsidRDefault="00431F5A" w:rsidP="00431F5A">
      <w:pPr>
        <w:jc w:val="both"/>
      </w:pPr>
      <w:r w:rsidRPr="00136358">
        <w:t>Майя Бахчеванова – член;</w:t>
      </w:r>
    </w:p>
    <w:p w:rsidR="00135523" w:rsidRPr="00136358" w:rsidRDefault="00135523" w:rsidP="00135523">
      <w:pPr>
        <w:jc w:val="both"/>
      </w:pPr>
      <w:r w:rsidRPr="00136358">
        <w:t>Гергана Танчева – член;</w:t>
      </w:r>
    </w:p>
    <w:p w:rsidR="00431F5A" w:rsidRPr="00136358" w:rsidRDefault="00431F5A" w:rsidP="003034F0">
      <w:pPr>
        <w:jc w:val="both"/>
      </w:pPr>
    </w:p>
    <w:p w:rsidR="003034F0" w:rsidRPr="003034F0" w:rsidRDefault="003034F0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Pr="00136358" w:rsidRDefault="002D4819" w:rsidP="00054FC1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E20150" w:rsidRPr="00136358" w:rsidTr="002D4819">
        <w:tc>
          <w:tcPr>
            <w:tcW w:w="5020" w:type="dxa"/>
          </w:tcPr>
          <w:p w:rsidR="00E20150" w:rsidRPr="00136358" w:rsidRDefault="00E20150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E20150" w:rsidRPr="00136358" w:rsidRDefault="00E20150" w:rsidP="00054FC1">
            <w:pPr>
              <w:jc w:val="both"/>
            </w:pPr>
            <w:r>
              <w:t>ЗА</w:t>
            </w:r>
          </w:p>
        </w:tc>
      </w:tr>
      <w:tr w:rsidR="00E20150" w:rsidRPr="00136358" w:rsidTr="002D4819">
        <w:tc>
          <w:tcPr>
            <w:tcW w:w="5020" w:type="dxa"/>
          </w:tcPr>
          <w:p w:rsidR="00E20150" w:rsidRPr="00136358" w:rsidRDefault="00E2015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E20150" w:rsidRPr="00136358" w:rsidRDefault="00E20150" w:rsidP="00054FC1">
            <w:pPr>
              <w:jc w:val="both"/>
            </w:pPr>
            <w:r>
              <w:t>ЗА</w:t>
            </w:r>
          </w:p>
        </w:tc>
      </w:tr>
      <w:tr w:rsidR="00E20150" w:rsidRPr="00136358" w:rsidTr="002D4819">
        <w:tc>
          <w:tcPr>
            <w:tcW w:w="5020" w:type="dxa"/>
          </w:tcPr>
          <w:p w:rsidR="00E20150" w:rsidRPr="00136358" w:rsidRDefault="00E20150" w:rsidP="00054FC1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E20150" w:rsidRPr="00136358" w:rsidRDefault="00E20150" w:rsidP="00054FC1">
            <w:pPr>
              <w:jc w:val="both"/>
            </w:pPr>
            <w:r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E20150" w:rsidP="00054FC1">
            <w:pPr>
              <w:jc w:val="both"/>
            </w:pPr>
            <w:r w:rsidRPr="00136358">
              <w:lastRenderedPageBreak/>
              <w:t>Васка Цачева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E20150" w:rsidP="00054FC1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E20150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A120B6">
        <w:t>беше взето следното</w:t>
      </w:r>
      <w:r w:rsidR="00575223" w:rsidRPr="00136358">
        <w:t>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956DF6" w:rsidRPr="00136358" w:rsidRDefault="00956DF6" w:rsidP="00054FC1">
      <w:pPr>
        <w:autoSpaceDE w:val="0"/>
        <w:autoSpaceDN w:val="0"/>
        <w:adjustRightInd w:val="0"/>
        <w:rPr>
          <w:b/>
          <w:bCs/>
          <w:lang w:val="ru-RU"/>
        </w:rPr>
      </w:pPr>
    </w:p>
    <w:p w:rsidR="00E20150" w:rsidRDefault="00E20150" w:rsidP="00E2015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E20150" w:rsidRDefault="00E20150" w:rsidP="00E2015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55</w:t>
      </w:r>
      <w:r>
        <w:rPr>
          <w:b/>
          <w:bCs/>
          <w:lang w:val="ru-RU"/>
        </w:rPr>
        <w:t>/14.</w:t>
      </w:r>
      <w:r>
        <w:rPr>
          <w:b/>
          <w:bCs/>
          <w:lang w:val="en-US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E20150" w:rsidRDefault="00E20150" w:rsidP="00E2015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E20150" w:rsidRPr="00B44E9F" w:rsidRDefault="00E20150" w:rsidP="00E20150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</w:t>
      </w:r>
      <w:r>
        <w:rPr>
          <w:color w:val="333333"/>
        </w:rPr>
        <w:t>Упълномощаване на членове на Общинска избирателна комисия - Кричим</w:t>
      </w:r>
      <w:r>
        <w:rPr>
          <w:color w:val="333333"/>
          <w:lang w:val="en-US"/>
        </w:rPr>
        <w:t>, които да</w:t>
      </w:r>
      <w:r>
        <w:rPr>
          <w:color w:val="333333"/>
        </w:rPr>
        <w:t xml:space="preserve"> приемат </w:t>
      </w:r>
      <w:r w:rsidRPr="00B44E9F">
        <w:rPr>
          <w:color w:val="333333"/>
        </w:rPr>
        <w:t>хартиени</w:t>
      </w:r>
      <w:r>
        <w:rPr>
          <w:color w:val="333333"/>
        </w:rPr>
        <w:t>те</w:t>
      </w:r>
      <w:r w:rsidRPr="00B44E9F">
        <w:rPr>
          <w:color w:val="333333"/>
        </w:rPr>
        <w:t xml:space="preserve"> бюлетини за изборите за общински съветници и кметове </w:t>
      </w:r>
      <w:r w:rsidRPr="00237255">
        <w:t>и за национален референдум</w:t>
      </w:r>
      <w:r w:rsidRPr="00A25068">
        <w:t xml:space="preserve"> в</w:t>
      </w:r>
      <w:r>
        <w:rPr>
          <w:color w:val="FF0000"/>
        </w:rPr>
        <w:t xml:space="preserve"> </w:t>
      </w:r>
      <w:r>
        <w:rPr>
          <w:color w:val="333333"/>
        </w:rPr>
        <w:t xml:space="preserve">община </w:t>
      </w:r>
      <w:r w:rsidRPr="006A25A0">
        <w:t>Кричим</w:t>
      </w:r>
      <w:r>
        <w:rPr>
          <w:color w:val="FF0000"/>
        </w:rPr>
        <w:t xml:space="preserve"> </w:t>
      </w:r>
      <w:r>
        <w:rPr>
          <w:color w:val="333333"/>
        </w:rPr>
        <w:t xml:space="preserve"> </w:t>
      </w:r>
      <w:r w:rsidRPr="00B44E9F">
        <w:rPr>
          <w:color w:val="333333"/>
        </w:rPr>
        <w:t>на 25 октомври 2015 г.</w:t>
      </w:r>
      <w:r>
        <w:rPr>
          <w:color w:val="333333"/>
        </w:rPr>
        <w:t xml:space="preserve"> </w:t>
      </w:r>
    </w:p>
    <w:p w:rsidR="00E20150" w:rsidRDefault="00E20150" w:rsidP="00E20150">
      <w:pPr>
        <w:ind w:left="705"/>
        <w:jc w:val="both"/>
      </w:pPr>
    </w:p>
    <w:p w:rsidR="00E20150" w:rsidRPr="00136358" w:rsidRDefault="00E20150" w:rsidP="00E20150">
      <w:pPr>
        <w:ind w:firstLine="708"/>
        <w:jc w:val="both"/>
      </w:pPr>
      <w:r>
        <w:t>На основание чл.87, ал.1, т.1 и т.9 от Изборния кодекс във връзка с Решение № 2363-МИ от 26.09.2015 г. на ЦИК</w:t>
      </w:r>
      <w:r>
        <w:rPr>
          <w:lang w:val="en-US"/>
        </w:rPr>
        <w:t xml:space="preserve"> и Заповед № РД 15-00-355</w:t>
      </w:r>
      <w:r>
        <w:t>/30.09.2015 г.</w:t>
      </w:r>
      <w:r>
        <w:rPr>
          <w:lang w:val="en-US"/>
        </w:rPr>
        <w:t xml:space="preserve"> на Кмета на община Кричим</w:t>
      </w:r>
      <w:r>
        <w:t xml:space="preserve">, Общинската избирателна комисия - Кричим </w:t>
      </w:r>
      <w:r w:rsidRPr="00136358">
        <w:t xml:space="preserve">с поименно </w:t>
      </w:r>
      <w:r w:rsidR="00BE2ABE">
        <w:t>гласуване</w:t>
      </w:r>
      <w:r w:rsidRPr="00136358">
        <w:t xml:space="preserve">: </w:t>
      </w:r>
    </w:p>
    <w:p w:rsidR="00E20150" w:rsidRPr="00136358" w:rsidRDefault="00E20150" w:rsidP="00E20150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 w:rsidRPr="00136358"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 w:rsidRPr="00136358"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 w:rsidRPr="00136358"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 w:rsidRPr="00136358">
              <w:t>ЗА</w:t>
            </w:r>
          </w:p>
        </w:tc>
      </w:tr>
      <w:tr w:rsidR="00E20150" w:rsidRPr="00136358" w:rsidTr="000F7FC0">
        <w:tc>
          <w:tcPr>
            <w:tcW w:w="5020" w:type="dxa"/>
          </w:tcPr>
          <w:p w:rsidR="00E20150" w:rsidRPr="00136358" w:rsidRDefault="00E20150" w:rsidP="000F7FC0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E20150" w:rsidRPr="00136358" w:rsidRDefault="00E20150" w:rsidP="000F7FC0">
            <w:pPr>
              <w:jc w:val="both"/>
            </w:pPr>
            <w:r w:rsidRPr="00136358">
              <w:t>ЗА</w:t>
            </w:r>
          </w:p>
        </w:tc>
      </w:tr>
    </w:tbl>
    <w:p w:rsidR="00E20150" w:rsidRDefault="00E20150" w:rsidP="00E20150">
      <w:pPr>
        <w:autoSpaceDE w:val="0"/>
        <w:autoSpaceDN w:val="0"/>
        <w:adjustRightInd w:val="0"/>
        <w:spacing w:before="100" w:after="100" w:line="270" w:lineRule="atLeast"/>
        <w:ind w:firstLine="708"/>
        <w:jc w:val="both"/>
        <w:rPr>
          <w:color w:val="000000"/>
          <w:highlight w:val="white"/>
        </w:rPr>
      </w:pPr>
    </w:p>
    <w:p w:rsidR="00E20150" w:rsidRDefault="00E20150" w:rsidP="00E20150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 CYR" w:hAnsi="Times New Roman CYR" w:cs="Times New Roman CYR"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Р Е Ш И:</w:t>
      </w:r>
    </w:p>
    <w:p w:rsidR="002C62E4" w:rsidRPr="008C2446" w:rsidRDefault="00E20150" w:rsidP="00E20150">
      <w:pPr>
        <w:jc w:val="both"/>
      </w:pPr>
      <w:r w:rsidRPr="00570284">
        <w:rPr>
          <w:rStyle w:val="ac"/>
          <w:color w:val="333333"/>
        </w:rPr>
        <w:t xml:space="preserve">УПЪЛНОМОЩАВА </w:t>
      </w:r>
      <w:r>
        <w:rPr>
          <w:rStyle w:val="ac"/>
          <w:b w:val="0"/>
          <w:color w:val="333333"/>
          <w:lang w:val="en-US"/>
        </w:rPr>
        <w:t>Нонка Николова Василева</w:t>
      </w:r>
      <w:r>
        <w:rPr>
          <w:rStyle w:val="ac"/>
          <w:b w:val="0"/>
          <w:color w:val="333333"/>
        </w:rPr>
        <w:t xml:space="preserve"> </w:t>
      </w:r>
      <w:r w:rsidRPr="00570284">
        <w:rPr>
          <w:rStyle w:val="ac"/>
          <w:b w:val="0"/>
          <w:color w:val="333333"/>
        </w:rPr>
        <w:t>и</w:t>
      </w:r>
      <w:r>
        <w:rPr>
          <w:rStyle w:val="ac"/>
          <w:b w:val="0"/>
          <w:color w:val="333333"/>
        </w:rPr>
        <w:t xml:space="preserve"> Мария Георгиева Калинова</w:t>
      </w:r>
      <w:r w:rsidRPr="0057028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, които </w:t>
      </w:r>
      <w:r>
        <w:rPr>
          <w:color w:val="333333"/>
        </w:rPr>
        <w:t xml:space="preserve">да приемат </w:t>
      </w:r>
      <w:r w:rsidRPr="00570284">
        <w:rPr>
          <w:color w:val="333333"/>
        </w:rPr>
        <w:t>отпечатаните хартиени бюлетини за изборите за общински съветници и кметове</w:t>
      </w:r>
      <w:r>
        <w:rPr>
          <w:color w:val="333333"/>
        </w:rPr>
        <w:t xml:space="preserve"> </w:t>
      </w:r>
      <w:r w:rsidRPr="00237255">
        <w:t>и за национален референдум</w:t>
      </w:r>
      <w:r>
        <w:rPr>
          <w:color w:val="333333"/>
        </w:rPr>
        <w:t xml:space="preserve"> в община Кричим на 25 октомври 2015 г.</w:t>
      </w:r>
      <w:r w:rsidRPr="00570284">
        <w:rPr>
          <w:color w:val="333333"/>
        </w:rPr>
        <w:t xml:space="preserve"> от съответната печатница,</w:t>
      </w:r>
      <w:r>
        <w:rPr>
          <w:color w:val="333333"/>
        </w:rPr>
        <w:t xml:space="preserve"> да подпишат приемо-предавателния протокол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и</w:t>
      </w:r>
      <w:r>
        <w:rPr>
          <w:color w:val="333333"/>
          <w:lang w:val="en-US"/>
        </w:rPr>
        <w:t xml:space="preserve"> да</w:t>
      </w:r>
      <w:r>
        <w:rPr>
          <w:color w:val="333333"/>
        </w:rPr>
        <w:t xml:space="preserve"> </w:t>
      </w:r>
      <w:r w:rsidRPr="00570284">
        <w:rPr>
          <w:color w:val="333333"/>
        </w:rPr>
        <w:t xml:space="preserve">съпроводят транспортното средство, което ги превозва до </w:t>
      </w:r>
      <w:r>
        <w:rPr>
          <w:color w:val="333333"/>
        </w:rPr>
        <w:t xml:space="preserve">определеното в Заповед </w:t>
      </w:r>
      <w:r>
        <w:rPr>
          <w:lang w:val="en-US"/>
        </w:rPr>
        <w:t>№ РД 15-00-355</w:t>
      </w:r>
      <w:r>
        <w:t>/30.09.2015 г. на</w:t>
      </w:r>
      <w:r>
        <w:rPr>
          <w:lang w:val="en-US"/>
        </w:rPr>
        <w:t xml:space="preserve"> Кмета на община Кричим</w:t>
      </w:r>
      <w:r>
        <w:rPr>
          <w:color w:val="333333"/>
        </w:rPr>
        <w:t xml:space="preserve"> за целта помещение.</w:t>
      </w:r>
    </w:p>
    <w:p w:rsidR="00E20150" w:rsidRDefault="00E20150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03D0" w:rsidRDefault="00382CCF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E20150" w:rsidRDefault="00E20150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0150" w:rsidRDefault="00FE370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 w:rsidRPr="00136358">
        <w:rPr>
          <w:rFonts w:ascii="Times New Roman CYR" w:hAnsi="Times New Roman CYR" w:cs="Times New Roman CYR"/>
          <w:bCs/>
          <w:lang w:val="ru-RU"/>
        </w:rPr>
        <w:t xml:space="preserve">По т. 2 от дневния ред </w:t>
      </w:r>
      <w:r>
        <w:rPr>
          <w:rFonts w:ascii="Times New Roman CYR" w:hAnsi="Times New Roman CYR" w:cs="Times New Roman CYR"/>
          <w:bCs/>
          <w:lang w:val="ru-RU"/>
        </w:rPr>
        <w:t>беше взето следното:</w:t>
      </w:r>
    </w:p>
    <w:p w:rsidR="00FE3706" w:rsidRDefault="00FE370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56/14.</w:t>
      </w:r>
      <w:r w:rsidRPr="0030414E">
        <w:rPr>
          <w:b/>
          <w:bCs/>
          <w:lang w:val="ru-RU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FE3706" w:rsidRPr="00A01A2D" w:rsidRDefault="00FE3706" w:rsidP="00FE3706">
      <w:pPr>
        <w:jc w:val="both"/>
        <w:rPr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 w:rsidRPr="007B4E13">
        <w:t xml:space="preserve"> </w:t>
      </w:r>
      <w:r>
        <w:t>Провеждане на обучение на членовете на Секционните избирателни комисии</w:t>
      </w:r>
      <w:r>
        <w:rPr>
          <w:lang w:val="en-US"/>
        </w:rPr>
        <w:t xml:space="preserve"> </w:t>
      </w:r>
      <w:r>
        <w:rPr>
          <w:color w:val="333333"/>
        </w:rPr>
        <w:t xml:space="preserve">за изборите за общински съветници и кметове </w:t>
      </w:r>
      <w:r>
        <w:t xml:space="preserve">и за национален референдум </w:t>
      </w:r>
      <w:r w:rsidR="00BE2ABE">
        <w:t xml:space="preserve">на </w:t>
      </w:r>
      <w:r>
        <w:t>територията на община Кричим</w:t>
      </w:r>
      <w:r w:rsidR="003F2F9E">
        <w:t xml:space="preserve"> на 25 октомври 2015 г.</w:t>
      </w:r>
    </w:p>
    <w:p w:rsidR="003F2F9E" w:rsidRDefault="003F2F9E" w:rsidP="00FE3706">
      <w:pPr>
        <w:ind w:firstLine="708"/>
        <w:jc w:val="both"/>
      </w:pPr>
    </w:p>
    <w:p w:rsidR="00FE3706" w:rsidRPr="00136358" w:rsidRDefault="00FE3706" w:rsidP="00FE3706">
      <w:pPr>
        <w:ind w:firstLine="708"/>
        <w:jc w:val="both"/>
      </w:pPr>
      <w:r>
        <w:t>На основание чл.87, ал.1, т.4 от Изборния кодекс, Общинска избирателна комисия - Кричим</w:t>
      </w:r>
      <w:r w:rsidRPr="00FE3706">
        <w:t xml:space="preserve"> </w:t>
      </w:r>
      <w:r w:rsidRPr="00136358">
        <w:t xml:space="preserve">с поименно </w:t>
      </w:r>
      <w:r w:rsidR="00BE2ABE">
        <w:t>гласуване</w:t>
      </w:r>
      <w:r w:rsidRPr="00136358">
        <w:t xml:space="preserve">: </w:t>
      </w:r>
    </w:p>
    <w:p w:rsidR="00FE3706" w:rsidRPr="00136358" w:rsidRDefault="00FE3706" w:rsidP="00FE3706">
      <w:pPr>
        <w:tabs>
          <w:tab w:val="left" w:pos="1605"/>
        </w:tabs>
        <w:ind w:firstLine="708"/>
        <w:jc w:val="both"/>
      </w:pPr>
      <w:r>
        <w:lastRenderedPageBreak/>
        <w:tab/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</w:tbl>
    <w:p w:rsidR="00FE3706" w:rsidRPr="007B4E13" w:rsidRDefault="00FE3706" w:rsidP="00FE3706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FE3706" w:rsidRPr="00583CDA" w:rsidRDefault="00FE3706" w:rsidP="00FE3706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Р Е Ш И:</w:t>
      </w: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 w:rsidRPr="00D3783B">
        <w:rPr>
          <w:rFonts w:ascii="Times New Roman CYR" w:hAnsi="Times New Roman CYR" w:cs="Times New Roman CYR"/>
          <w:bCs/>
          <w:highlight w:val="white"/>
          <w:lang w:val="ru-RU"/>
        </w:rPr>
        <w:t xml:space="preserve">Обучението на членовете на Секционните избирателни комисиии да се проведе на </w:t>
      </w:r>
      <w:r w:rsidRPr="00D3783B">
        <w:rPr>
          <w:rFonts w:ascii="Times New Roman CYR" w:hAnsi="Times New Roman CYR" w:cs="Times New Roman CYR"/>
          <w:bCs/>
          <w:highlight w:val="white"/>
          <w:lang w:val="en-US"/>
        </w:rPr>
        <w:t>18.</w:t>
      </w:r>
      <w:r w:rsidRPr="00D3783B">
        <w:rPr>
          <w:rFonts w:ascii="Times New Roman CYR" w:hAnsi="Times New Roman CYR" w:cs="Times New Roman CYR"/>
          <w:bCs/>
          <w:highlight w:val="white"/>
          <w:lang w:val="ru-RU"/>
        </w:rPr>
        <w:t>10.2015 г. /</w:t>
      </w:r>
      <w:r w:rsidRPr="00D3783B">
        <w:rPr>
          <w:rFonts w:ascii="Times New Roman CYR" w:hAnsi="Times New Roman CYR" w:cs="Times New Roman CYR"/>
          <w:bCs/>
          <w:highlight w:val="white"/>
          <w:lang w:val="en-US"/>
        </w:rPr>
        <w:t>неделя</w:t>
      </w:r>
      <w:r w:rsidRPr="00D3783B">
        <w:rPr>
          <w:rFonts w:ascii="Times New Roman CYR" w:hAnsi="Times New Roman CYR" w:cs="Times New Roman CYR"/>
          <w:bCs/>
          <w:highlight w:val="white"/>
          <w:lang w:val="ru-RU"/>
        </w:rPr>
        <w:t>/ от 17.00 ч. в Голямата зала /1-ви етаж/ на Младежки дом – гр. Кричим.</w:t>
      </w:r>
    </w:p>
    <w:p w:rsidR="007952CF" w:rsidRDefault="007952CF" w:rsidP="007952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7952CF" w:rsidRPr="00382CCF" w:rsidRDefault="007952CF" w:rsidP="007952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По т. 3</w:t>
      </w:r>
      <w:r w:rsidRPr="00136358">
        <w:rPr>
          <w:rFonts w:ascii="Times New Roman CYR" w:hAnsi="Times New Roman CYR" w:cs="Times New Roman CYR"/>
          <w:bCs/>
          <w:lang w:val="ru-RU"/>
        </w:rPr>
        <w:t xml:space="preserve"> от дневния ред </w:t>
      </w:r>
      <w:r>
        <w:rPr>
          <w:rFonts w:ascii="Times New Roman CYR" w:hAnsi="Times New Roman CYR" w:cs="Times New Roman CYR"/>
          <w:bCs/>
          <w:lang w:val="ru-RU"/>
        </w:rPr>
        <w:t>беше взето следното:</w:t>
      </w: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57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14.</w:t>
      </w:r>
      <w:r>
        <w:rPr>
          <w:b/>
          <w:bCs/>
          <w:lang w:val="ru-RU"/>
        </w:rPr>
        <w:t>10.2015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FE3706" w:rsidRDefault="00FE3706" w:rsidP="00FE3706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rPr>
          <w:lang w:val="ru-RU"/>
        </w:rPr>
        <w:t xml:space="preserve"> </w:t>
      </w:r>
      <w:r>
        <w:t>Определяне на член от Общинска избирателна комисия - Кричим, който съвместно с общинска администрация да снабдява секционните избирателни комисии на територията на община Кричим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транспортиране.</w:t>
      </w:r>
    </w:p>
    <w:p w:rsidR="00E34801" w:rsidRDefault="00E34801" w:rsidP="00FE3706">
      <w:pPr>
        <w:ind w:firstLine="708"/>
        <w:jc w:val="both"/>
        <w:rPr>
          <w:lang w:val="en-US"/>
        </w:rPr>
      </w:pPr>
    </w:p>
    <w:p w:rsidR="00FE3706" w:rsidRPr="00136358" w:rsidRDefault="00FE3706" w:rsidP="00FE3706">
      <w:pPr>
        <w:ind w:firstLine="708"/>
        <w:jc w:val="both"/>
      </w:pPr>
      <w:r>
        <w:t xml:space="preserve">На основание чл.87, ал.1, т.20, във връзка с чл.215 от Изборния кодекс и Решение </w:t>
      </w:r>
      <w:r>
        <w:rPr>
          <w:lang w:val="en-US"/>
        </w:rPr>
        <w:t xml:space="preserve">№ 1801-МИ/03.09.2015 г. </w:t>
      </w:r>
      <w:r>
        <w:t>н</w:t>
      </w:r>
      <w:r>
        <w:rPr>
          <w:lang w:val="en-US"/>
        </w:rPr>
        <w:t>а</w:t>
      </w:r>
      <w:r>
        <w:t xml:space="preserve"> ЦИК,</w:t>
      </w:r>
      <w:r>
        <w:rPr>
          <w:lang w:val="en-US"/>
        </w:rPr>
        <w:t xml:space="preserve"> </w:t>
      </w:r>
      <w:r>
        <w:t xml:space="preserve"> Общинска избирателна комисия – Кричим </w:t>
      </w:r>
      <w:r w:rsidRPr="00136358">
        <w:t xml:space="preserve">с поименно </w:t>
      </w:r>
      <w:r w:rsidR="00BE2ABE">
        <w:t>гласуване</w:t>
      </w:r>
      <w:r w:rsidRPr="00136358">
        <w:t xml:space="preserve">: </w:t>
      </w:r>
    </w:p>
    <w:p w:rsidR="00FE3706" w:rsidRPr="00136358" w:rsidRDefault="00FE3706" w:rsidP="00FE3706">
      <w:pPr>
        <w:tabs>
          <w:tab w:val="left" w:pos="1605"/>
        </w:tabs>
        <w:ind w:firstLine="708"/>
        <w:jc w:val="both"/>
      </w:pPr>
      <w:r>
        <w:tab/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</w:tbl>
    <w:p w:rsidR="00FE3706" w:rsidRDefault="00FE3706" w:rsidP="00FE3706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FE3706" w:rsidRDefault="00FE3706" w:rsidP="00FE3706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Р Е Ш И:</w:t>
      </w:r>
    </w:p>
    <w:p w:rsidR="00FE3706" w:rsidRDefault="00FE3706" w:rsidP="00FE3706">
      <w:pPr>
        <w:autoSpaceDE w:val="0"/>
        <w:autoSpaceDN w:val="0"/>
        <w:adjustRightInd w:val="0"/>
        <w:jc w:val="both"/>
      </w:pPr>
      <w:r>
        <w:t>ОПРЕДЕЛЯ Мария Георгиева Калинова съвместно с общинска администрация да снабди секционните избирателни комисии на територията на община Кричим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транспортиране.</w:t>
      </w:r>
    </w:p>
    <w:p w:rsidR="00BE2ABE" w:rsidRDefault="00BE2ABE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E34801" w:rsidRDefault="00E34801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en-US"/>
        </w:rPr>
      </w:pPr>
    </w:p>
    <w:p w:rsidR="007952CF" w:rsidRPr="00382CCF" w:rsidRDefault="007952CF" w:rsidP="007952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E34801" w:rsidRDefault="00E34801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en-US"/>
        </w:rPr>
      </w:pP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По т. 4</w:t>
      </w:r>
      <w:r w:rsidRPr="00136358">
        <w:rPr>
          <w:rFonts w:ascii="Times New Roman CYR" w:hAnsi="Times New Roman CYR" w:cs="Times New Roman CYR"/>
          <w:bCs/>
          <w:lang w:val="ru-RU"/>
        </w:rPr>
        <w:t xml:space="preserve"> от дневния ред </w:t>
      </w:r>
      <w:r>
        <w:rPr>
          <w:rFonts w:ascii="Times New Roman CYR" w:hAnsi="Times New Roman CYR" w:cs="Times New Roman CYR"/>
          <w:bCs/>
          <w:lang w:val="ru-RU"/>
        </w:rPr>
        <w:t>беше взето следното:</w:t>
      </w: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58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14.</w:t>
      </w:r>
      <w:r w:rsidRPr="0030414E">
        <w:rPr>
          <w:b/>
          <w:bCs/>
          <w:lang w:val="ru-RU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FE3706" w:rsidRDefault="00FE3706" w:rsidP="00FE3706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 w:rsidRPr="007B4E13">
        <w:t xml:space="preserve"> </w:t>
      </w:r>
      <w:r>
        <w:t>Обмен на информация между членовете на СИК и ОИК на 25 октомври 2015 г.</w:t>
      </w:r>
    </w:p>
    <w:p w:rsidR="00E34801" w:rsidRDefault="00E34801" w:rsidP="00FE3706">
      <w:pPr>
        <w:ind w:firstLine="708"/>
        <w:jc w:val="both"/>
        <w:rPr>
          <w:lang w:val="en-US"/>
        </w:rPr>
      </w:pPr>
    </w:p>
    <w:p w:rsidR="00FE3706" w:rsidRPr="00136358" w:rsidRDefault="00FE3706" w:rsidP="00FE3706">
      <w:pPr>
        <w:ind w:firstLine="708"/>
        <w:jc w:val="both"/>
      </w:pPr>
      <w:r>
        <w:t>На основание чл.87, ал.1, т.1</w:t>
      </w:r>
      <w:r w:rsidRPr="003B5749">
        <w:rPr>
          <w:lang w:val="ru-RU"/>
        </w:rPr>
        <w:t xml:space="preserve"> и т.</w:t>
      </w:r>
      <w:r>
        <w:rPr>
          <w:lang w:val="ru-RU"/>
        </w:rPr>
        <w:t>2</w:t>
      </w:r>
      <w:r>
        <w:t xml:space="preserve"> от Изборния кодекс, Общинска избирателна комисия – Кричим </w:t>
      </w:r>
      <w:r w:rsidRPr="00136358">
        <w:t xml:space="preserve">с поименно </w:t>
      </w:r>
      <w:r w:rsidR="00BE2ABE">
        <w:t>гласуване</w:t>
      </w:r>
      <w:r w:rsidRPr="00136358">
        <w:t xml:space="preserve">: </w:t>
      </w:r>
    </w:p>
    <w:p w:rsidR="00FE3706" w:rsidRPr="00136358" w:rsidRDefault="00FE3706" w:rsidP="00FE3706">
      <w:pPr>
        <w:tabs>
          <w:tab w:val="left" w:pos="1605"/>
        </w:tabs>
        <w:ind w:firstLine="708"/>
        <w:jc w:val="both"/>
      </w:pPr>
      <w:r>
        <w:tab/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  <w:tr w:rsidR="00FE3706" w:rsidRPr="00136358" w:rsidTr="000F7FC0">
        <w:tc>
          <w:tcPr>
            <w:tcW w:w="5020" w:type="dxa"/>
          </w:tcPr>
          <w:p w:rsidR="00FE3706" w:rsidRPr="00136358" w:rsidRDefault="00FE3706" w:rsidP="000F7FC0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E3706" w:rsidRPr="00136358" w:rsidRDefault="00FE3706" w:rsidP="000F7FC0">
            <w:pPr>
              <w:jc w:val="both"/>
            </w:pPr>
            <w:r w:rsidRPr="00136358">
              <w:t>ЗА</w:t>
            </w:r>
          </w:p>
        </w:tc>
      </w:tr>
    </w:tbl>
    <w:p w:rsidR="00FE3706" w:rsidRPr="007B4E13" w:rsidRDefault="00FE3706" w:rsidP="00FE3706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FE3706" w:rsidRPr="00583CDA" w:rsidRDefault="00FE3706" w:rsidP="00FE3706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Р Е Ш И:</w:t>
      </w:r>
    </w:p>
    <w:p w:rsidR="00FE3706" w:rsidRDefault="00FE3706" w:rsidP="00FE3706">
      <w:pPr>
        <w:jc w:val="both"/>
      </w:pPr>
      <w:r>
        <w:t>Разпределя членовете на ОИК за отговорници на Секционните избирателни комисии на територията на община Кричим</w:t>
      </w:r>
      <w:r w:rsidRPr="0030414E">
        <w:t xml:space="preserve"> </w:t>
      </w:r>
      <w:r>
        <w:t>за изборите за общински съветници и за кметове и национален референдум на 25 октомври на 2015 г., както следва:</w:t>
      </w:r>
    </w:p>
    <w:p w:rsidR="00FE3706" w:rsidRDefault="00FE3706" w:rsidP="00FE3706">
      <w:pPr>
        <w:jc w:val="both"/>
      </w:pPr>
    </w:p>
    <w:p w:rsidR="009D26B8" w:rsidRDefault="00FE3706" w:rsidP="009D26B8">
      <w:pPr>
        <w:numPr>
          <w:ilvl w:val="0"/>
          <w:numId w:val="17"/>
        </w:numPr>
        <w:jc w:val="both"/>
      </w:pPr>
      <w:r>
        <w:t xml:space="preserve">Секция № 001 – </w:t>
      </w:r>
      <w:r w:rsidR="009D26B8">
        <w:t>Маргарита Ночева и Димитър Тонов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 xml:space="preserve">Секция № 002 – </w:t>
      </w:r>
      <w:r w:rsidR="009D26B8">
        <w:t>Маргарита Ночева и Димитър Тонов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>Секция № 003 – Гергана Танчева и Красимира Тодорова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 xml:space="preserve">Секция № 004 – </w:t>
      </w:r>
      <w:r w:rsidR="009D26B8">
        <w:t>Гергана Танчева и Красимира Тодорова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>Секция № 005 – Шенай Джанали и Благой Стоянов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 xml:space="preserve">Секция № 006 - </w:t>
      </w:r>
      <w:r w:rsidR="009D26B8">
        <w:t>Мария Калинова и Гергана Бакърджиева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>Секция № 007 - Мария Калинова и Гергана Бакърджиева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 xml:space="preserve">Секция № 008 </w:t>
      </w:r>
      <w:r w:rsidR="009D26B8">
        <w:t>–</w:t>
      </w:r>
      <w:r>
        <w:t xml:space="preserve"> </w:t>
      </w:r>
      <w:r w:rsidR="009D26B8">
        <w:t>Майя Бахчеванова и Васка Цачева</w:t>
      </w:r>
    </w:p>
    <w:p w:rsidR="00FE3706" w:rsidRDefault="00FE3706" w:rsidP="00FE3706">
      <w:pPr>
        <w:numPr>
          <w:ilvl w:val="0"/>
          <w:numId w:val="17"/>
        </w:numPr>
        <w:jc w:val="both"/>
      </w:pPr>
      <w:r>
        <w:t xml:space="preserve">Секция № 009 - </w:t>
      </w:r>
      <w:r w:rsidR="009D26B8">
        <w:t>Шенай Джанали и Благой Стоянов</w:t>
      </w:r>
    </w:p>
    <w:p w:rsidR="00FE3706" w:rsidRPr="00FE3706" w:rsidRDefault="00FE3706" w:rsidP="00FE3706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Секция № 010 - </w:t>
      </w:r>
      <w:r w:rsidR="009D26B8">
        <w:t>Майя Бахчеванова и Васка Цачева</w:t>
      </w:r>
    </w:p>
    <w:p w:rsidR="00FE3706" w:rsidRDefault="00FE370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52CF" w:rsidRPr="00382CCF" w:rsidRDefault="007952CF" w:rsidP="007952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FE3706" w:rsidRDefault="00FE370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3706" w:rsidRDefault="00FE370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По т. 5</w:t>
      </w:r>
      <w:r w:rsidRPr="00136358">
        <w:rPr>
          <w:rFonts w:ascii="Times New Roman CYR" w:hAnsi="Times New Roman CYR" w:cs="Times New Roman CYR"/>
          <w:bCs/>
          <w:lang w:val="ru-RU"/>
        </w:rPr>
        <w:t xml:space="preserve"> от дневния ред </w:t>
      </w:r>
      <w:r>
        <w:rPr>
          <w:rFonts w:ascii="Times New Roman CYR" w:hAnsi="Times New Roman CYR" w:cs="Times New Roman CYR"/>
          <w:bCs/>
          <w:lang w:val="ru-RU"/>
        </w:rPr>
        <w:t>беше взето следното:</w:t>
      </w:r>
    </w:p>
    <w:p w:rsidR="00FE3706" w:rsidRDefault="00FE3706" w:rsidP="00FE3706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135523" w:rsidRDefault="00135523" w:rsidP="0013552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135523" w:rsidRDefault="00135523" w:rsidP="0013552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5</w:t>
      </w:r>
      <w:r>
        <w:rPr>
          <w:b/>
          <w:bCs/>
        </w:rPr>
        <w:t>9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14.</w:t>
      </w:r>
      <w:r w:rsidRPr="0030414E">
        <w:rPr>
          <w:b/>
          <w:bCs/>
          <w:lang w:val="ru-RU"/>
        </w:rPr>
        <w:t>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135523" w:rsidRDefault="00135523" w:rsidP="0013552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135523" w:rsidRDefault="00135523" w:rsidP="00135523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 w:rsidRPr="007B4E13">
        <w:t xml:space="preserve"> </w:t>
      </w:r>
      <w:r w:rsidRPr="003C74F3">
        <w:t xml:space="preserve">Жалба от Ангел Костадинов Анев – Общински ръководител на ПП ГЕРБ </w:t>
      </w:r>
    </w:p>
    <w:p w:rsidR="00135523" w:rsidRDefault="00135523" w:rsidP="00135523">
      <w:pPr>
        <w:jc w:val="both"/>
      </w:pPr>
    </w:p>
    <w:p w:rsidR="00135523" w:rsidRDefault="00135523" w:rsidP="00135523">
      <w:pPr>
        <w:jc w:val="both"/>
      </w:pPr>
      <w:r w:rsidRPr="003C74F3">
        <w:t>В Общинска избирателна комисия</w:t>
      </w:r>
      <w:r>
        <w:t xml:space="preserve"> </w:t>
      </w:r>
      <w:r w:rsidRPr="003C74F3">
        <w:t xml:space="preserve">- Кричим е постъпила жалба </w:t>
      </w:r>
      <w:r w:rsidR="0070679F">
        <w:t xml:space="preserve">заведена </w:t>
      </w:r>
      <w:r w:rsidRPr="003C74F3">
        <w:t>с вх. № 102/14.10.2015 г., 14ч</w:t>
      </w:r>
      <w:r>
        <w:t>.</w:t>
      </w:r>
      <w:r w:rsidRPr="003C74F3">
        <w:t>17 мин</w:t>
      </w:r>
      <w:r>
        <w:t>.</w:t>
      </w:r>
      <w:r w:rsidRPr="003C74F3">
        <w:t xml:space="preserve"> във входящия дневник на ОИК</w:t>
      </w:r>
      <w:r>
        <w:t xml:space="preserve"> – Кричим от </w:t>
      </w:r>
      <w:r w:rsidRPr="003C74F3">
        <w:t>Ангел Анев – общински ръководител на ПП ГЕРБ</w:t>
      </w:r>
      <w:r>
        <w:t xml:space="preserve">, относно </w:t>
      </w:r>
      <w:r w:rsidRPr="003C74F3">
        <w:t xml:space="preserve">поставени агитационни материали по </w:t>
      </w:r>
      <w:r w:rsidRPr="003C74F3">
        <w:lastRenderedPageBreak/>
        <w:t>дърветата, които са общинска собственост</w:t>
      </w:r>
      <w:r w:rsidRPr="003C74F3">
        <w:rPr>
          <w:lang w:val="en-US"/>
        </w:rPr>
        <w:t xml:space="preserve"> </w:t>
      </w:r>
      <w:r w:rsidRPr="003C74F3">
        <w:t>и според жалбоподателя не са упоменати като места</w:t>
      </w:r>
      <w:r>
        <w:t>,</w:t>
      </w:r>
      <w:r w:rsidRPr="003C74F3">
        <w:t xml:space="preserve"> на които могат да се поставят такива</w:t>
      </w:r>
      <w:r>
        <w:t>.</w:t>
      </w:r>
    </w:p>
    <w:p w:rsidR="00135523" w:rsidRPr="003C74F3" w:rsidRDefault="00135523" w:rsidP="00135523">
      <w:pPr>
        <w:jc w:val="both"/>
      </w:pPr>
    </w:p>
    <w:p w:rsidR="00135523" w:rsidRPr="003C74F3" w:rsidRDefault="00135523" w:rsidP="00135523">
      <w:pPr>
        <w:jc w:val="both"/>
      </w:pPr>
      <w:r w:rsidRPr="003C74F3">
        <w:t>Във връзка с жалбата ОИК</w:t>
      </w:r>
      <w:r>
        <w:t xml:space="preserve"> -</w:t>
      </w:r>
      <w:r w:rsidRPr="003C74F3">
        <w:t xml:space="preserve"> Кричим извърши проверка на 14.10.2015 г, 18ч 30 мин</w:t>
      </w:r>
      <w:r>
        <w:t>.</w:t>
      </w:r>
      <w:r w:rsidRPr="003C74F3">
        <w:t xml:space="preserve"> и констатира наличието на </w:t>
      </w:r>
      <w:r>
        <w:t xml:space="preserve">поставени </w:t>
      </w:r>
      <w:r w:rsidRPr="003C74F3">
        <w:t>агитационни материали</w:t>
      </w:r>
      <w:r>
        <w:t xml:space="preserve"> на дървета</w:t>
      </w:r>
      <w:r w:rsidR="00BE2ABE">
        <w:t xml:space="preserve"> по улици и от политически партии</w:t>
      </w:r>
      <w:r w:rsidRPr="003C74F3">
        <w:t>, както следва:</w:t>
      </w:r>
    </w:p>
    <w:p w:rsidR="00135523" w:rsidRPr="003C74F3" w:rsidRDefault="00135523" w:rsidP="00135523">
      <w:pPr>
        <w:pStyle w:val="a7"/>
        <w:numPr>
          <w:ilvl w:val="0"/>
          <w:numId w:val="18"/>
        </w:numPr>
        <w:spacing w:after="200" w:line="276" w:lineRule="auto"/>
        <w:jc w:val="both"/>
      </w:pPr>
      <w:r w:rsidRPr="003C74F3">
        <w:t xml:space="preserve">Политическа партия </w:t>
      </w:r>
      <w:r>
        <w:t>ДВИЖЕНИЕ НАШИЯТ ГРАД</w:t>
      </w:r>
      <w:r w:rsidRPr="003C74F3">
        <w:rPr>
          <w:lang w:val="en-US"/>
        </w:rPr>
        <w:t xml:space="preserve"> </w:t>
      </w:r>
      <w:r w:rsidRPr="003C74F3">
        <w:t>на бул.  „Цар Иван Асен ІІ“</w:t>
      </w:r>
      <w:r>
        <w:t>,</w:t>
      </w:r>
      <w:r w:rsidRPr="003C74F3">
        <w:t xml:space="preserve"> ул.“Никола Петков“</w:t>
      </w:r>
      <w:r>
        <w:t xml:space="preserve"> и бул. „Тракия”</w:t>
      </w:r>
    </w:p>
    <w:p w:rsidR="00135523" w:rsidRPr="003C74F3" w:rsidRDefault="00135523" w:rsidP="00135523">
      <w:pPr>
        <w:pStyle w:val="a7"/>
        <w:numPr>
          <w:ilvl w:val="0"/>
          <w:numId w:val="18"/>
        </w:numPr>
        <w:spacing w:after="200" w:line="276" w:lineRule="auto"/>
        <w:jc w:val="both"/>
      </w:pPr>
      <w:r w:rsidRPr="003C74F3">
        <w:t>ПП ГЕРБ на  бул. „Цар Иван Асен ІІ”</w:t>
      </w:r>
    </w:p>
    <w:p w:rsidR="00135523" w:rsidRPr="003C74F3" w:rsidRDefault="00135523" w:rsidP="00135523">
      <w:pPr>
        <w:pStyle w:val="a7"/>
        <w:numPr>
          <w:ilvl w:val="0"/>
          <w:numId w:val="18"/>
        </w:numPr>
        <w:spacing w:after="200" w:line="276" w:lineRule="auto"/>
        <w:jc w:val="both"/>
      </w:pPr>
      <w:r w:rsidRPr="003C74F3">
        <w:t xml:space="preserve">МК „Бъдеще за Кричим” –НФСБ, ББЦ, РБ на пл. </w:t>
      </w:r>
      <w:r>
        <w:t>„</w:t>
      </w:r>
      <w:r w:rsidRPr="003C74F3">
        <w:t>Демокрация”</w:t>
      </w:r>
    </w:p>
    <w:p w:rsidR="00135523" w:rsidRDefault="00135523" w:rsidP="00135523">
      <w:pPr>
        <w:jc w:val="both"/>
      </w:pPr>
      <w:r w:rsidRPr="003C74F3">
        <w:t>Съгласно чл.183, ал.3 от ИК и  т. 19 от Р</w:t>
      </w:r>
      <w:r>
        <w:t>ешение № 2095 –МИ /10.09.2015</w:t>
      </w:r>
      <w:r w:rsidR="003B3C9A">
        <w:t xml:space="preserve"> г.</w:t>
      </w:r>
      <w:r>
        <w:t xml:space="preserve"> на</w:t>
      </w:r>
      <w:r w:rsidRPr="003C74F3">
        <w:t xml:space="preserve"> ЦИК агитационните матер</w:t>
      </w:r>
      <w:r w:rsidR="003B3C9A">
        <w:t>иали се поставят на определени</w:t>
      </w:r>
      <w:r w:rsidR="003B3C9A">
        <w:rPr>
          <w:lang w:val="en-US"/>
        </w:rPr>
        <w:t xml:space="preserve"> </w:t>
      </w:r>
      <w:r w:rsidR="003B3C9A">
        <w:t>от кмета</w:t>
      </w:r>
      <w:r w:rsidRPr="003C74F3">
        <w:t xml:space="preserve"> места</w:t>
      </w:r>
      <w:r>
        <w:t>.</w:t>
      </w:r>
    </w:p>
    <w:p w:rsidR="00135523" w:rsidRPr="003C74F3" w:rsidRDefault="00135523" w:rsidP="00135523">
      <w:pPr>
        <w:jc w:val="both"/>
      </w:pPr>
      <w:r>
        <w:t xml:space="preserve"> Местата за поставяне на агитационни материали на територията на община Кричим са определени в</w:t>
      </w:r>
      <w:r w:rsidRPr="003C74F3">
        <w:t xml:space="preserve"> заповед № РД- 15-00-353 от 24.09.2015</w:t>
      </w:r>
      <w:r w:rsidR="003B3C9A">
        <w:t xml:space="preserve"> </w:t>
      </w:r>
      <w:r w:rsidRPr="003C74F3">
        <w:t>г.от Кмета на община Кричим.</w:t>
      </w:r>
    </w:p>
    <w:p w:rsidR="00135523" w:rsidRPr="003C74F3" w:rsidRDefault="00135523" w:rsidP="00135523">
      <w:pPr>
        <w:jc w:val="both"/>
      </w:pPr>
    </w:p>
    <w:p w:rsidR="00135523" w:rsidRPr="003C74F3" w:rsidRDefault="00135523" w:rsidP="00135523">
      <w:pPr>
        <w:autoSpaceDE w:val="0"/>
        <w:autoSpaceDN w:val="0"/>
        <w:adjustRightInd w:val="0"/>
        <w:spacing w:line="270" w:lineRule="atLeast"/>
        <w:jc w:val="both"/>
      </w:pPr>
    </w:p>
    <w:p w:rsidR="00135523" w:rsidRPr="00136358" w:rsidRDefault="00135523" w:rsidP="00135523">
      <w:pPr>
        <w:ind w:firstLine="708"/>
        <w:jc w:val="both"/>
      </w:pPr>
      <w:r w:rsidRPr="003C74F3">
        <w:t>Предвид гореизложеното, както и на основание чл.87,</w:t>
      </w:r>
      <w:r>
        <w:t xml:space="preserve"> ал.1,т.1 и </w:t>
      </w:r>
      <w:r w:rsidRPr="003C74F3">
        <w:t>т.22,  във връзка с чл.186,</w:t>
      </w:r>
      <w:r>
        <w:t xml:space="preserve"> </w:t>
      </w:r>
      <w:r w:rsidRPr="003C74F3">
        <w:t>ал.1 от ИК, Общинска избирателна комисия</w:t>
      </w:r>
      <w:r w:rsidRPr="00135523">
        <w:t xml:space="preserve">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135523" w:rsidRPr="00136358" w:rsidRDefault="00135523" w:rsidP="00135523">
      <w:pPr>
        <w:tabs>
          <w:tab w:val="left" w:pos="1605"/>
        </w:tabs>
        <w:ind w:firstLine="708"/>
        <w:jc w:val="both"/>
      </w:pPr>
      <w:r>
        <w:tab/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 w:rsidRPr="00136358"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 w:rsidRPr="00136358"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 w:rsidRPr="00136358"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 w:rsidRPr="00136358">
              <w:t>ЗА</w:t>
            </w:r>
          </w:p>
        </w:tc>
      </w:tr>
      <w:tr w:rsidR="00135523" w:rsidRPr="00136358" w:rsidTr="00DD7913">
        <w:tc>
          <w:tcPr>
            <w:tcW w:w="5020" w:type="dxa"/>
          </w:tcPr>
          <w:p w:rsidR="00135523" w:rsidRPr="00136358" w:rsidRDefault="00135523" w:rsidP="00DD7913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135523" w:rsidRPr="00136358" w:rsidRDefault="00135523" w:rsidP="00DD7913">
            <w:pPr>
              <w:jc w:val="both"/>
            </w:pPr>
            <w:r w:rsidRPr="00136358">
              <w:t>ЗА</w:t>
            </w:r>
          </w:p>
        </w:tc>
      </w:tr>
    </w:tbl>
    <w:p w:rsidR="00135523" w:rsidRPr="003C74F3" w:rsidRDefault="00135523" w:rsidP="00135523">
      <w:pPr>
        <w:autoSpaceDE w:val="0"/>
        <w:autoSpaceDN w:val="0"/>
        <w:adjustRightInd w:val="0"/>
        <w:spacing w:line="270" w:lineRule="atLeast"/>
        <w:jc w:val="both"/>
        <w:rPr>
          <w:color w:val="000000"/>
          <w:highlight w:val="white"/>
          <w:lang w:val="ru-RU"/>
        </w:rPr>
      </w:pPr>
    </w:p>
    <w:p w:rsidR="00135523" w:rsidRPr="003C74F3" w:rsidRDefault="00135523" w:rsidP="00135523">
      <w:pPr>
        <w:autoSpaceDE w:val="0"/>
        <w:autoSpaceDN w:val="0"/>
        <w:adjustRightInd w:val="0"/>
        <w:spacing w:after="240" w:line="270" w:lineRule="atLeast"/>
        <w:jc w:val="both"/>
        <w:rPr>
          <w:b/>
          <w:bCs/>
          <w:color w:val="000000"/>
          <w:highlight w:val="white"/>
          <w:lang w:val="ru-RU"/>
        </w:rPr>
      </w:pPr>
    </w:p>
    <w:p w:rsidR="00135523" w:rsidRPr="003C74F3" w:rsidRDefault="00135523" w:rsidP="00135523">
      <w:pPr>
        <w:autoSpaceDE w:val="0"/>
        <w:autoSpaceDN w:val="0"/>
        <w:adjustRightInd w:val="0"/>
        <w:spacing w:after="240" w:line="270" w:lineRule="atLeast"/>
        <w:jc w:val="center"/>
        <w:rPr>
          <w:b/>
          <w:bCs/>
          <w:color w:val="000000"/>
          <w:highlight w:val="white"/>
          <w:lang w:val="ru-RU"/>
        </w:rPr>
      </w:pPr>
      <w:r w:rsidRPr="003C74F3">
        <w:rPr>
          <w:b/>
          <w:bCs/>
          <w:color w:val="000000"/>
          <w:highlight w:val="white"/>
          <w:lang w:val="ru-RU"/>
        </w:rPr>
        <w:t>Р Е Ш И:</w:t>
      </w:r>
    </w:p>
    <w:p w:rsidR="00BE2ABE" w:rsidRDefault="00BE2ABE" w:rsidP="00BE2ABE">
      <w:pPr>
        <w:ind w:left="360"/>
        <w:jc w:val="both"/>
      </w:pPr>
      <w:r w:rsidRPr="003C74F3">
        <w:t>Указва на Кмета на община Кричим да предприеме мерки  за премахва</w:t>
      </w:r>
      <w:r>
        <w:t>не на  агитационните материали на констатираните от проверката места и</w:t>
      </w:r>
      <w:r w:rsidRPr="003C74F3">
        <w:t xml:space="preserve"> поставени в нарушение на Изборния кодекс и заповед № РД 15-00-353 от 24.09.2015</w:t>
      </w:r>
      <w:r w:rsidR="003B3C9A">
        <w:t xml:space="preserve"> </w:t>
      </w:r>
      <w:r w:rsidRPr="003C74F3">
        <w:t>г. на Кмета на община Кричим</w:t>
      </w:r>
      <w:r>
        <w:t>.</w:t>
      </w:r>
      <w:r w:rsidRPr="003C74F3">
        <w:t xml:space="preserve"> </w:t>
      </w:r>
    </w:p>
    <w:p w:rsidR="00FE3706" w:rsidRDefault="00FE3706" w:rsidP="00FE3706">
      <w:pPr>
        <w:autoSpaceDE w:val="0"/>
        <w:autoSpaceDN w:val="0"/>
        <w:adjustRightInd w:val="0"/>
        <w:jc w:val="both"/>
      </w:pPr>
    </w:p>
    <w:p w:rsidR="007952CF" w:rsidRPr="00382CCF" w:rsidRDefault="007952CF" w:rsidP="007952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Решението е прието без възражения и допълнения.</w:t>
      </w:r>
    </w:p>
    <w:p w:rsidR="00FE3706" w:rsidRDefault="00FE3706" w:rsidP="00FE37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E61808">
      <w:pPr>
        <w:autoSpaceDE w:val="0"/>
        <w:autoSpaceDN w:val="0"/>
        <w:adjustRightInd w:val="0"/>
        <w:ind w:left="2832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>инж. Нонка Василева/</w:t>
      </w:r>
    </w:p>
    <w:p w:rsidR="00A84474" w:rsidRPr="00136358" w:rsidRDefault="00A84474" w:rsidP="00E61808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136358" w:rsidRDefault="00A84474" w:rsidP="00E61808">
      <w:pPr>
        <w:autoSpaceDE w:val="0"/>
        <w:autoSpaceDN w:val="0"/>
        <w:adjustRightInd w:val="0"/>
        <w:ind w:left="2832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</w:t>
      </w:r>
      <w:r w:rsidR="005F53EE">
        <w:rPr>
          <w:rFonts w:ascii="Times New Roman CYR" w:hAnsi="Times New Roman CYR" w:cs="Times New Roman CYR"/>
          <w:lang w:val="ru-RU"/>
        </w:rPr>
        <w:t>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="005F53EE">
        <w:rPr>
          <w:lang w:val="ru-RU"/>
        </w:rPr>
        <w:t xml:space="preserve">   </w:t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sectPr w:rsidR="00A84474" w:rsidRPr="00136358" w:rsidSect="00B40418">
      <w:footerReference w:type="default" r:id="rId8"/>
      <w:pgSz w:w="11906" w:h="16838" w:code="9"/>
      <w:pgMar w:top="568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AC" w:rsidRDefault="00611AAC">
      <w:r>
        <w:separator/>
      </w:r>
    </w:p>
  </w:endnote>
  <w:endnote w:type="continuationSeparator" w:id="1">
    <w:p w:rsidR="00611AAC" w:rsidRDefault="0061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DB7612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795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AC" w:rsidRDefault="00611AAC">
      <w:r>
        <w:separator/>
      </w:r>
    </w:p>
  </w:footnote>
  <w:footnote w:type="continuationSeparator" w:id="1">
    <w:p w:rsidR="00611AAC" w:rsidRDefault="00611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A19EF"/>
    <w:multiLevelType w:val="hybridMultilevel"/>
    <w:tmpl w:val="EC9815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AD7"/>
    <w:multiLevelType w:val="hybridMultilevel"/>
    <w:tmpl w:val="DA685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4"/>
  </w:num>
  <w:num w:numId="1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47231"/>
    <w:rsid w:val="00054FC1"/>
    <w:rsid w:val="000727D2"/>
    <w:rsid w:val="00075A3F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2556"/>
    <w:rsid w:val="0011570F"/>
    <w:rsid w:val="00130F60"/>
    <w:rsid w:val="00135523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826D5"/>
    <w:rsid w:val="00184DE9"/>
    <w:rsid w:val="00186EB6"/>
    <w:rsid w:val="001952D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41A09"/>
    <w:rsid w:val="002520E4"/>
    <w:rsid w:val="00255F3A"/>
    <w:rsid w:val="0025762A"/>
    <w:rsid w:val="0025787B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EF3"/>
    <w:rsid w:val="00350FD9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B3C9A"/>
    <w:rsid w:val="003B5D1E"/>
    <w:rsid w:val="003C01BB"/>
    <w:rsid w:val="003C1575"/>
    <w:rsid w:val="003E0EDB"/>
    <w:rsid w:val="003E4131"/>
    <w:rsid w:val="003F0EEE"/>
    <w:rsid w:val="003F2F9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31F5A"/>
    <w:rsid w:val="0044249F"/>
    <w:rsid w:val="00452567"/>
    <w:rsid w:val="0045731A"/>
    <w:rsid w:val="00457442"/>
    <w:rsid w:val="00461D04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4C6E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1AAC"/>
    <w:rsid w:val="00615C1E"/>
    <w:rsid w:val="006203ED"/>
    <w:rsid w:val="00622B8C"/>
    <w:rsid w:val="00626F52"/>
    <w:rsid w:val="00630A40"/>
    <w:rsid w:val="00630E5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679F"/>
    <w:rsid w:val="00707924"/>
    <w:rsid w:val="00715E1F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70932"/>
    <w:rsid w:val="0077644B"/>
    <w:rsid w:val="007952CF"/>
    <w:rsid w:val="007A2B17"/>
    <w:rsid w:val="007A2F61"/>
    <w:rsid w:val="007B79D9"/>
    <w:rsid w:val="007D2B94"/>
    <w:rsid w:val="007D6987"/>
    <w:rsid w:val="007E3342"/>
    <w:rsid w:val="007F3348"/>
    <w:rsid w:val="007F51A4"/>
    <w:rsid w:val="00821107"/>
    <w:rsid w:val="00823199"/>
    <w:rsid w:val="00823957"/>
    <w:rsid w:val="00825A82"/>
    <w:rsid w:val="008260A8"/>
    <w:rsid w:val="00830377"/>
    <w:rsid w:val="00831744"/>
    <w:rsid w:val="00832D3A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1A3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26B8"/>
    <w:rsid w:val="009D3B8D"/>
    <w:rsid w:val="009D651A"/>
    <w:rsid w:val="009D70E5"/>
    <w:rsid w:val="009E6E1A"/>
    <w:rsid w:val="009F02D8"/>
    <w:rsid w:val="00A01987"/>
    <w:rsid w:val="00A120B6"/>
    <w:rsid w:val="00A303E9"/>
    <w:rsid w:val="00A304CA"/>
    <w:rsid w:val="00A34920"/>
    <w:rsid w:val="00A46B30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49E"/>
    <w:rsid w:val="00BC2E55"/>
    <w:rsid w:val="00BC7486"/>
    <w:rsid w:val="00BC752A"/>
    <w:rsid w:val="00BE1136"/>
    <w:rsid w:val="00BE2AB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EA6"/>
    <w:rsid w:val="00C32953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B7612"/>
    <w:rsid w:val="00DD1472"/>
    <w:rsid w:val="00DD47A5"/>
    <w:rsid w:val="00DD4E5F"/>
    <w:rsid w:val="00DE5F4A"/>
    <w:rsid w:val="00DF0A34"/>
    <w:rsid w:val="00DF79D4"/>
    <w:rsid w:val="00E009BB"/>
    <w:rsid w:val="00E07759"/>
    <w:rsid w:val="00E20150"/>
    <w:rsid w:val="00E22EE8"/>
    <w:rsid w:val="00E2437B"/>
    <w:rsid w:val="00E26B5C"/>
    <w:rsid w:val="00E305EE"/>
    <w:rsid w:val="00E309F4"/>
    <w:rsid w:val="00E34801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77FD9"/>
    <w:rsid w:val="00E8029F"/>
    <w:rsid w:val="00E823F8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084B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2B95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E3706"/>
    <w:rsid w:val="00FE4E37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uiPriority w:val="22"/>
    <w:qFormat/>
    <w:rsid w:val="00E20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6B51-CA6C-4F3B-97D0-BF62035F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26</cp:revision>
  <cp:lastPrinted>2015-10-14T17:36:00Z</cp:lastPrinted>
  <dcterms:created xsi:type="dcterms:W3CDTF">2015-10-12T11:06:00Z</dcterms:created>
  <dcterms:modified xsi:type="dcterms:W3CDTF">2015-10-14T18:16:00Z</dcterms:modified>
</cp:coreProperties>
</file>