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900F7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</w:t>
      </w:r>
      <w:r w:rsidR="00D90A3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900F7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22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900F7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22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</w:t>
      </w:r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 xml:space="preserve"> </w:t>
      </w:r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17</w:t>
      </w:r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: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11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proofErr w:type="spellStart"/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</w:t>
      </w:r>
      <w:r w:rsidR="00B452D4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B373DA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373DA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74CFF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2C1158" w:rsidRDefault="00B373DA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5C7FB5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374CF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</w:t>
      </w:r>
      <w:r w:rsidR="007C723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950D47" w:rsidRDefault="00950D47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950D47" w:rsidRDefault="00950D47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950D47" w:rsidRDefault="00950D47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950D47" w:rsidRPr="00D51FA0" w:rsidRDefault="00950D47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9685" w:type="dxa"/>
        <w:tblInd w:w="-289" w:type="dxa"/>
        <w:tblLook w:val="01E0" w:firstRow="1" w:lastRow="1" w:firstColumn="1" w:lastColumn="1" w:noHBand="0" w:noVBand="0"/>
      </w:tblPr>
      <w:tblGrid>
        <w:gridCol w:w="710"/>
        <w:gridCol w:w="7650"/>
        <w:gridCol w:w="1325"/>
      </w:tblGrid>
      <w:tr w:rsidR="00D51FA0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Проект за дневен ред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Член  на  ОИК</w:t>
            </w:r>
          </w:p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докладчик</w:t>
            </w:r>
          </w:p>
        </w:tc>
      </w:tr>
      <w:tr w:rsidR="00374CFF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</w:rPr>
            </w:pPr>
            <w:r w:rsidRPr="00374CFF">
              <w:rPr>
                <w:rFonts w:ascii="Times New Roman" w:hAnsi="Times New Roman" w:cs="Times New Roman"/>
              </w:rPr>
              <w:t>Проект на решение относно: поправка на техническа грешка в Решение № 23-МИ от 13 септември 2023 г. на ОИК Кричим относно Определяне на единната номерация, общия брой на членовете на секционните избирателни комисии, определяне броя на членовете на всяка СИК, състава и ръководствата на секционните избирателни комисии за изборите за общински съветници и за кметове, насрочени за 29 октомври 2023 г..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374CFF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</w:rPr>
            </w:pPr>
            <w:r w:rsidRPr="00374CFF">
              <w:rPr>
                <w:rFonts w:ascii="Times New Roman" w:hAnsi="Times New Roman" w:cs="Times New Roman"/>
              </w:rPr>
              <w:t>Проект на решение относно: Допълнение на Решение № 27 от 17.09.2023 г. за поправка на техническа грешка в Решение № 14-МИ от 13 септември 2023 г. на ОИК Кричим относно Определянето и обявяването на номерата на изборните райони в община Кричим при произвеждане на изборите за общински съветници и за кметове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374CFF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</w:rPr>
            </w:pPr>
            <w:r w:rsidRPr="00374CFF">
              <w:rPr>
                <w:rFonts w:ascii="Times New Roman" w:hAnsi="Times New Roman" w:cs="Times New Roman"/>
              </w:rPr>
              <w:t>Проект на решение относно: Допълнение на Решение № 28 от 17.09.2023 г. за Поправка на техническа грешка в Решение № 15-МИ от 13 септември 2023 г. на ОИК Кричим относно Определяне на единна номерация на избирателните секции в община Кричим при произвеждане на изборите за общински съветници и за кметове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374CFF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</w:rPr>
            </w:pPr>
            <w:r w:rsidRPr="00374CFF">
              <w:rPr>
                <w:rFonts w:ascii="Times New Roman" w:hAnsi="Times New Roman" w:cs="Times New Roman"/>
              </w:rPr>
              <w:t>Проект на решение относно: Регистрация на кандидатска листа на ПП „ВЪЗРАЖДАНЕ“ за участие в изборите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D51FA0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374CFF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Default="00374CFF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Pr="00374CFF" w:rsidRDefault="00374CFF" w:rsidP="00374CFF">
            <w:pPr>
              <w:rPr>
                <w:rFonts w:ascii="Times New Roman" w:hAnsi="Times New Roman" w:cs="Times New Roman"/>
              </w:rPr>
            </w:pPr>
            <w:r w:rsidRPr="00374CFF">
              <w:rPr>
                <w:rFonts w:ascii="Times New Roman" w:hAnsi="Times New Roman" w:cs="Times New Roman"/>
              </w:rPr>
              <w:t>Проект на решение относно: Регистрация на кандидат за кмет на община Кричим предложен от ПП „ВЪЗРАЖДАНЕ“ за участие в изборите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CFF" w:rsidRDefault="00166E06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166E06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06" w:rsidRDefault="00166E06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06" w:rsidRPr="00374CFF" w:rsidRDefault="00166E06" w:rsidP="004D2D87">
            <w:pPr>
              <w:rPr>
                <w:rFonts w:ascii="Times New Roman" w:hAnsi="Times New Roman" w:cs="Times New Roman"/>
              </w:rPr>
            </w:pPr>
            <w:r w:rsidRPr="00166E06">
              <w:rPr>
                <w:rFonts w:ascii="Times New Roman" w:hAnsi="Times New Roman" w:cs="Times New Roman"/>
              </w:rPr>
              <w:t>Проект</w:t>
            </w:r>
            <w:r w:rsidR="00E527CF">
              <w:rPr>
                <w:rFonts w:ascii="Times New Roman" w:hAnsi="Times New Roman" w:cs="Times New Roman"/>
              </w:rPr>
              <w:t xml:space="preserve"> на</w:t>
            </w:r>
            <w:r w:rsidRPr="00166E06">
              <w:rPr>
                <w:rFonts w:ascii="Times New Roman" w:hAnsi="Times New Roman" w:cs="Times New Roman"/>
              </w:rPr>
              <w:t xml:space="preserve"> решение относно: Определяне на членове на Общинската избирателна комисия в община </w:t>
            </w:r>
            <w:r w:rsidR="004D2D87">
              <w:rPr>
                <w:rFonts w:ascii="Times New Roman" w:hAnsi="Times New Roman" w:cs="Times New Roman"/>
              </w:rPr>
              <w:t>Кричим</w:t>
            </w:r>
            <w:r w:rsidRPr="00166E06">
              <w:rPr>
                <w:rFonts w:ascii="Times New Roman" w:hAnsi="Times New Roman" w:cs="Times New Roman"/>
              </w:rPr>
              <w:t>, област Пловдив, чиито постоянен и настоящ адрес не са в населеното място, в което се провеждат заседанията на комисията и имащи право на възстановяване на извършените пътни разходи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E06" w:rsidRDefault="00166E06" w:rsidP="00374CF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D51FA0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166E06" w:rsidP="00D51FA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D51FA0"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374CFF" w:rsidRDefault="00374CFF" w:rsidP="00374CF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eastAsiaTheme="minorEastAsia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166E06" w:rsidP="00D51FA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F349A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F349A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D51FA0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374CFF" w:rsidRDefault="00F349A2" w:rsidP="00F3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A2" w:rsidRPr="002C1158" w:rsidRDefault="00F349A2" w:rsidP="00F349A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F349A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D51FA0" w:rsidRPr="00D51FA0" w:rsidRDefault="00D51FA0" w:rsidP="00D51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50D47"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 w:rsid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74CFF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D51F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D51FA0" w:rsidRDefault="00900F7D" w:rsidP="00D51F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23-МИ от 1</w:t>
      </w:r>
      <w:r w:rsidRPr="00900F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2023 г. на ОИК Кричим относно Определяне на единната номерация, общия брой на членовете на секционните избирателни комисии, определяне броя на членовете на всяка СИК, състава и ръководствата на секционните избирателни комисии за изборите за общински съветници и за кметове, насрочени за 29 октомври 2023 г.</w:t>
      </w:r>
    </w:p>
    <w:p w:rsidR="00171698" w:rsidRPr="00D51FA0" w:rsidRDefault="00900F7D" w:rsidP="001716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7, ал. 1, т. 1 от Изборния кодекс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Кричим</w:t>
      </w:r>
    </w:p>
    <w:p w:rsidR="00D51FA0" w:rsidRDefault="00D51FA0" w:rsidP="00171698">
      <w:pPr>
        <w:shd w:val="clear" w:color="auto" w:fill="FFFFFF"/>
        <w:spacing w:before="280" w:after="11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71698" w:rsidRPr="00171698" w:rsidRDefault="00171698" w:rsidP="001716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септември </w:t>
      </w:r>
      <w:r w:rsidRP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Кричим,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като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номера на цитираното решение на ЦИК  „</w:t>
      </w:r>
      <w:r w:rsidRPr="00764B86">
        <w:rPr>
          <w:rFonts w:ascii="Times New Roman" w:hAnsi="Times New Roman" w:cs="Times New Roman"/>
          <w:szCs w:val="24"/>
        </w:rPr>
        <w:t xml:space="preserve">№ </w:t>
      </w:r>
      <w:r>
        <w:rPr>
          <w:rFonts w:ascii="Times New Roman" w:hAnsi="Times New Roman" w:cs="Times New Roman"/>
          <w:szCs w:val="24"/>
        </w:rPr>
        <w:t>2370 - МИ / 26.07.2019г.“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да се чете „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№ 2378 - МИ от 12.09.2023г.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“.</w:t>
      </w:r>
    </w:p>
    <w:p w:rsidR="00D51FA0" w:rsidRPr="00D51FA0" w:rsidRDefault="00D51FA0" w:rsidP="00900F7D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D51FA0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1" w:name="_GoBack"/>
      <w:bookmarkEnd w:id="1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1A0C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A0C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D51FA0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374CFF" w:rsidRDefault="001A0CCE" w:rsidP="001A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E" w:rsidRPr="002C1158" w:rsidRDefault="001A0CCE" w:rsidP="001A0C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</w:t>
      </w:r>
      <w:r w:rsidR="00374CF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97021E" w:rsidRDefault="0097021E" w:rsidP="00970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C4D7D" w:rsidRDefault="007C4D7D" w:rsidP="00970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C4D7D" w:rsidRDefault="007C4D7D" w:rsidP="00970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C4D7D" w:rsidRPr="0097021E" w:rsidRDefault="007C4D7D" w:rsidP="00970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7021E" w:rsidRPr="0097021E" w:rsidRDefault="0097021E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lastRenderedPageBreak/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43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 w:rsidR="006702C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22</w:t>
      </w:r>
      <w:r w:rsid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</w:p>
    <w:p w:rsidR="0097021E" w:rsidRDefault="0097021E" w:rsidP="00970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="00F14A47"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Допълнение на Решение № 27 от 17.09.2023 г. за поправка на техническа грешка в Решение № 14-МИ от 13 септември</w:t>
      </w:r>
      <w:r w:rsidR="00CA2F9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2023 г. на ОИК Кричим относно о</w:t>
      </w:r>
      <w:r w:rsidR="00F14A47"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пределянето и обявяването на номерата на изборните райони в община Кричим при произвеждане на изборите за общински съветници и за кметове на 29 октомври 2023 г.</w:t>
      </w:r>
    </w:p>
    <w:p w:rsidR="00F14A47" w:rsidRDefault="00F14A47" w:rsidP="00970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4A47" w:rsidRPr="0097021E" w:rsidRDefault="00F14A47" w:rsidP="00970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На основание чл. 87, ал. 1, т. 1 от Изборния кодекс Общинската избирателна комисия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</w:p>
    <w:p w:rsidR="0097021E" w:rsidRDefault="0097021E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:rsidR="00F14A47" w:rsidRPr="0097021E" w:rsidRDefault="00F14A47" w:rsidP="00F14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Допълва Решение № 27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 от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.09.2023 г. на Общинската избирателна комисия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област</w:t>
      </w:r>
      <w:r w:rsidR="00BB552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Пловдив</w:t>
      </w:r>
      <w:r w:rsidR="00011DA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1B644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</w:t>
      </w:r>
      <w:r w:rsidR="00675B5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ато добавя към него следния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текст : „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На основание чл. 87, ал. 1, т. 1 от Изборния кодекс Общинската избирателна комисия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</w:p>
    <w:p w:rsidR="00F14A47" w:rsidRDefault="00F14A47" w:rsidP="00F14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97021E" w:rsidRDefault="0097021E" w:rsidP="009702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379C7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7C4D7D" w:rsidRPr="00D51FA0" w:rsidRDefault="007C4D7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97021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lastRenderedPageBreak/>
        <w:t>ЗА – 1</w:t>
      </w:r>
      <w:r w:rsidR="00374CF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6A707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C507C" w:rsidRPr="00D51FA0" w:rsidRDefault="00DC507C" w:rsidP="00DC5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374CF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C507C" w:rsidRPr="00D51FA0" w:rsidRDefault="00DC507C" w:rsidP="00DC507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A86FB0" w:rsidRDefault="00A86FB0" w:rsidP="00F14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86FB0" w:rsidRDefault="00A86FB0" w:rsidP="00F14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4A47" w:rsidRPr="0097021E" w:rsidRDefault="00F14A47" w:rsidP="00F14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6702C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44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 w:rsid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22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:rsidR="00F14A47" w:rsidRDefault="00F14A47" w:rsidP="00F14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Допълнение на Решение № 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8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от 17.09.2023 г. за поправка на техническа грешка в Решение № 14-МИ от 13 септември</w:t>
      </w:r>
      <w:r w:rsidR="0089107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2023 г. на ОИК Кричим относно о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пределянето и обявяването на номерата на изборните райони в община Кричим при произвеждане на изборите за общински съветници и за кметове на 29 октомври 2023 г.</w:t>
      </w:r>
    </w:p>
    <w:p w:rsidR="00F14A47" w:rsidRDefault="00F14A47" w:rsidP="00F14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4A47" w:rsidRPr="0097021E" w:rsidRDefault="00F14A47" w:rsidP="00F14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На основание чл. 87, ал. 1, т. 1 от Изборния кодекс Общинската избирателна комисия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</w:p>
    <w:p w:rsidR="00F14A47" w:rsidRDefault="00F14A47" w:rsidP="00F14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:rsidR="00F14A47" w:rsidRPr="0097021E" w:rsidRDefault="00F14A47" w:rsidP="00F14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Допълва Решение № 28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 от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.09.2023 г. на Общинската избирателна комисия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="0052438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област Пловдив </w:t>
      </w:r>
      <w:r w:rsidR="0089107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ато добавя към </w:t>
      </w:r>
      <w:r w:rsidR="00675B5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него следния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текст : „</w:t>
      </w:r>
      <w:r w:rsidRPr="00F14A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На основание чл. 87, ал. 1, т. 1 от Изборния кодекс Общинската избирателна комисия в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</w:p>
    <w:p w:rsidR="00F14A47" w:rsidRDefault="00F14A47" w:rsidP="00F14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4A47" w:rsidRPr="0097021E" w:rsidRDefault="00F14A47" w:rsidP="00F14A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14A47" w:rsidRPr="00D51FA0" w:rsidRDefault="00F14A47" w:rsidP="00F14A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14A47" w:rsidRPr="00D51FA0" w:rsidTr="00533C5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47" w:rsidRPr="00D51FA0" w:rsidRDefault="00F14A47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47" w:rsidRPr="00D51FA0" w:rsidRDefault="00F14A47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47" w:rsidRPr="00D51FA0" w:rsidRDefault="00F14A47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F14A47" w:rsidRPr="00D51FA0" w:rsidRDefault="00F14A47" w:rsidP="00F14A47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</w:t>
      </w:r>
      <w:r w:rsidR="00374CF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F14A47" w:rsidRPr="00D51FA0" w:rsidRDefault="00F14A47" w:rsidP="00F14A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4A47" w:rsidRPr="00D51FA0" w:rsidRDefault="00F14A47" w:rsidP="00F14A47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374CF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F14A47" w:rsidRPr="00D51FA0" w:rsidRDefault="00F14A47" w:rsidP="00F14A47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DC507C" w:rsidRPr="0097021E" w:rsidRDefault="00DC507C" w:rsidP="00DC50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C507C" w:rsidRPr="0097021E" w:rsidRDefault="00DC507C" w:rsidP="00DC50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736D3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6702C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45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 w:rsid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22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:rsidR="00DC507C" w:rsidRDefault="00DC507C" w:rsidP="00DC5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="00374CFF"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Проект на решение относно: Регистрация на кандидатска листа на ПП „ВЪЗРАЖДАНЕ“ за участие в изборите на 29 октомври 2023 г</w:t>
      </w:r>
    </w:p>
    <w:p w:rsidR="00950D47" w:rsidRDefault="00950D47" w:rsidP="00DC50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50D47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Постъпило е предложение по чл.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414, ал.1, т.1, във връзка с чл.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156 от Изборния кодекс от  ПП </w:t>
      </w:r>
      <w:r w:rsidR="00C550C8"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„ВЪЗРАЖДАНЕ“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подписано от 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Димитър Емилов </w:t>
      </w:r>
      <w:proofErr w:type="spellStart"/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Махнев</w:t>
      </w:r>
      <w:proofErr w:type="spellEnd"/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качеството му на представител на партията, заведено под № 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 на 21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в регистъра на кандидатските листи за общински съветници на община Кричим за участие в изборите на 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октомври 20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</w:t>
      </w:r>
    </w:p>
    <w:p w:rsidR="00950D47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Към предложението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а приложени:</w:t>
      </w:r>
    </w:p>
    <w:p w:rsidR="00950D47" w:rsidRPr="00950D47" w:rsidRDefault="00C550C8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Предложение по чл.414, ал.1, т. 1 във връзка с чл. 156, чл. 157 и  чл. 412   </w:t>
      </w:r>
      <w:r w:rsidR="00950D47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</w:p>
    <w:p w:rsidR="00F54ECA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Заявление-Декларация по чл.414, ал.1, т.3 </w:t>
      </w:r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във </w:t>
      </w:r>
      <w:proofErr w:type="spellStart"/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вр</w:t>
      </w:r>
      <w:proofErr w:type="spellEnd"/>
      <w:r w:rsidR="00C550C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. с чл. 397, ал. 1 и чл. 413, ал. 1, 2, 3 и 4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 ИК;</w:t>
      </w:r>
      <w:r w:rsidR="00F54EC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(от всеки един кандидат).</w:t>
      </w:r>
    </w:p>
    <w:p w:rsidR="00950D47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Пълномощно от </w:t>
      </w:r>
      <w:r w:rsidR="000D1A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Костадин Тодоров Костадинов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в полза на </w:t>
      </w:r>
      <w:r w:rsidR="000D1A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Димитър Емилов </w:t>
      </w:r>
      <w:proofErr w:type="spellStart"/>
      <w:r w:rsidR="000D1A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Махнев</w:t>
      </w:r>
      <w:proofErr w:type="spellEnd"/>
      <w:r w:rsidR="000D1A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950D47" w:rsidRPr="00E63CDE" w:rsidRDefault="00950D47" w:rsidP="00E63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Спазени са изискванията на чл.414, ал.1, т.3 от Изборния кодекс и Решение № </w:t>
      </w:r>
      <w:r w:rsidR="00A653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2122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- МИ/</w:t>
      </w:r>
      <w:r w:rsidR="00A653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29.08.2023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г. на ЦИК, поради което на основание чл.87, ал.1, т.14 кандидатите за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общински съветници, предложени от  </w:t>
      </w:r>
      <w:r w:rsidR="000D1AA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ПП </w:t>
      </w:r>
      <w:r w:rsidR="000D1AA6"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„ВЪЗРАЖДАНЕ“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следва да бъдат  регистрирани за участие в изборите за общински съветниц</w:t>
      </w:r>
      <w:r w:rsidR="00E63CD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и Кричим на 29 октомври 2023 г.</w:t>
      </w:r>
    </w:p>
    <w:p w:rsidR="00950D47" w:rsidRDefault="00950D47" w:rsidP="00950D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</w:p>
    <w:p w:rsidR="00950D47" w:rsidRPr="00950D47" w:rsidRDefault="00950D47" w:rsidP="00950D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РЕШИ:</w:t>
      </w:r>
    </w:p>
    <w:p w:rsidR="00950D47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50D47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Общи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нска избирателна комисия Кричим</w:t>
      </w:r>
    </w:p>
    <w:p w:rsidR="004421F7" w:rsidRPr="00E63CDE" w:rsidRDefault="00950D47" w:rsidP="004421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ВПИСВА кандидатите за общински съветници за участие в изборите на </w:t>
      </w:r>
      <w:r w:rsidR="004421F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 октомври 2023 г.</w:t>
      </w:r>
    </w:p>
    <w:p w:rsidR="00950D47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както следва</w:t>
      </w:r>
    </w:p>
    <w:p w:rsidR="004624CC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50D47" w:rsidRPr="00950D47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Милена Костадинова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Далаберова</w:t>
      </w:r>
      <w:proofErr w:type="spellEnd"/>
      <w:r w:rsidR="00F3323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950D47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EГН **********</w:t>
      </w:r>
    </w:p>
    <w:p w:rsidR="00950D47" w:rsidRPr="00950D47" w:rsidRDefault="00950D47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Гергана Недялкова Йорданова EГН **********</w:t>
      </w:r>
    </w:p>
    <w:p w:rsidR="00E51409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Йордан Ангелов Попов </w:t>
      </w:r>
      <w:r w:rsidR="00950D47"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EГН **********</w:t>
      </w:r>
    </w:p>
    <w:p w:rsidR="004624CC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Цонка Ангелова Стоилова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:rsidR="004624CC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Атанаска Стефанова Радева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:rsidR="004624CC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Кирил Димитров Гълъбов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:rsidR="004624CC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Кръстина Тодорова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Крушарова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:rsidR="004624CC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Ангел Димитров Ранчев </w:t>
      </w:r>
      <w:r w:rsidRPr="00950D47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EГН **********</w:t>
      </w:r>
    </w:p>
    <w:p w:rsidR="004624CC" w:rsidRPr="00950D47" w:rsidRDefault="004624CC" w:rsidP="0095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C507C" w:rsidRPr="0097021E" w:rsidRDefault="00DC507C" w:rsidP="00950D4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374CF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C507C" w:rsidRPr="00D51FA0" w:rsidRDefault="00DC507C" w:rsidP="00DC50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C507C" w:rsidRPr="00D51FA0" w:rsidRDefault="00DC507C" w:rsidP="00DC507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C507C" w:rsidRPr="00D51FA0" w:rsidTr="00533C5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7C" w:rsidRPr="00D51FA0" w:rsidRDefault="00DC507C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7C" w:rsidRPr="00D51FA0" w:rsidRDefault="00DC507C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07C" w:rsidRPr="00D51FA0" w:rsidRDefault="00DC507C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379C7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D51FA0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374CFF" w:rsidRDefault="00C379C7" w:rsidP="00C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9C7" w:rsidRPr="002C1158" w:rsidRDefault="00C379C7" w:rsidP="00C379C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C507C" w:rsidRPr="00D51FA0" w:rsidRDefault="00DC507C" w:rsidP="00DC5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C507C" w:rsidRPr="00D51FA0" w:rsidRDefault="00DC507C" w:rsidP="00DC507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C507C" w:rsidRPr="00D51FA0" w:rsidRDefault="00DC507C" w:rsidP="00DC507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C379C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C507C" w:rsidRPr="00D51FA0" w:rsidRDefault="00DC507C" w:rsidP="00DC507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C507C" w:rsidRPr="00D51FA0" w:rsidRDefault="00DC507C" w:rsidP="00DC5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C507C" w:rsidRPr="00D51FA0" w:rsidRDefault="00DC507C" w:rsidP="00DC50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C507C" w:rsidRPr="00D51FA0" w:rsidRDefault="00DC507C" w:rsidP="00DC507C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A86FB0" w:rsidRPr="00D51FA0" w:rsidRDefault="007C4D7D" w:rsidP="00A86F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5</w:t>
      </w:r>
      <w:r w:rsidR="00A86FB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A86FB0" w:rsidRPr="00D51FA0" w:rsidRDefault="00A86FB0" w:rsidP="00A86FB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A86FB0" w:rsidRDefault="00A86FB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F33239" w:rsidRDefault="00F33239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950D47" w:rsidRDefault="00950D47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A86FB0" w:rsidRPr="004D2D87" w:rsidRDefault="00A86FB0" w:rsidP="00A86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736D3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46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гр. Кричим, </w:t>
      </w:r>
      <w:r w:rsidR="00736D3C"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22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.09.2023 г.</w:t>
      </w:r>
    </w:p>
    <w:p w:rsidR="00A86FB0" w:rsidRPr="004D2D87" w:rsidRDefault="00A86FB0" w:rsidP="00A86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ОТНОСНО: </w:t>
      </w:r>
      <w:r w:rsidR="001A38BB" w:rsidRPr="004D2D87">
        <w:rPr>
          <w:rFonts w:ascii="Times New Roman" w:hAnsi="Times New Roman" w:cs="Times New Roman"/>
          <w:color w:val="000000" w:themeColor="text1"/>
        </w:rPr>
        <w:t>Регистрация на кандидат за кмет на община Кричим предложен от ПП „ВЪЗРАЖДАНЕ“ за участие в изборите на 29 октомври 2023 г.</w:t>
      </w:r>
    </w:p>
    <w:p w:rsidR="000261F9" w:rsidRPr="004D2D87" w:rsidRDefault="000261F9" w:rsidP="000261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61F9" w:rsidRPr="004D2D87" w:rsidRDefault="000261F9" w:rsidP="000261F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предложение по чл.414, ал.1, т.1, във връзка с чл.156 от Изборния кодекс от 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ПП „ВЪЗРАЖДАНЕ“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подписано от Димитър Емилов </w:t>
      </w:r>
      <w:proofErr w:type="spellStart"/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Махнев</w:t>
      </w:r>
      <w:proofErr w:type="spellEnd"/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 в качеството му на представител на партията, заведено под № 1 на 21 септември 2023 г. в регистъра на кандидатските листи за кмет на община Кричим за участие в изборите на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29 октомври 2023 г.</w:t>
      </w:r>
    </w:p>
    <w:p w:rsidR="007A5DE6" w:rsidRPr="004D2D87" w:rsidRDefault="007A5DE6" w:rsidP="007A5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A5DE6" w:rsidRPr="004D2D87" w:rsidRDefault="007A5DE6" w:rsidP="007A5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7A5DE6" w:rsidRPr="004D2D87" w:rsidRDefault="007A5DE6" w:rsidP="007A5D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по чл.414, ал.1, т.1 във връзка с чл. 156, чл. 157, чл. 412, ал. 1 изр. първо и ал. 2 от ИК;</w:t>
      </w:r>
    </w:p>
    <w:p w:rsidR="007A5DE6" w:rsidRPr="004D2D87" w:rsidRDefault="004142D6" w:rsidP="007A5DE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Заявление-д</w:t>
      </w:r>
      <w:r w:rsidR="007A5DE6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екларация по чл.414, ал.1, т.3 </w:t>
      </w:r>
      <w:r w:rsidR="009407CF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чл. 397, ал. 1 и чл. 413, ал. 1, 2, 3 и 4 </w:t>
      </w:r>
      <w:r w:rsidR="007A5DE6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ИК;</w:t>
      </w:r>
    </w:p>
    <w:p w:rsidR="007A5DE6" w:rsidRPr="004D2D87" w:rsidRDefault="007A5DE6" w:rsidP="0060513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Пълномощно от </w:t>
      </w:r>
      <w:r w:rsidR="0060513F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Костадин Тодоров Костадинов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полза на </w:t>
      </w:r>
      <w:r w:rsidR="0060513F"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Димитър Емилов </w:t>
      </w:r>
      <w:proofErr w:type="spellStart"/>
      <w:r w:rsidR="0060513F"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Махнев</w:t>
      </w:r>
      <w:proofErr w:type="spellEnd"/>
    </w:p>
    <w:p w:rsidR="007A5DE6" w:rsidRPr="004D2D87" w:rsidRDefault="007A5DE6" w:rsidP="007A5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 Спазени са изискванията на чл.414, ал.1, т.3 от Изборния кодекс и Решение </w:t>
      </w:r>
      <w:r w:rsidR="00E40D31"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№ 2122 - МИ/29.08.2023 г.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на ЦИК, поради което на основание чл.87, ал.1, т.14 кандидатът за кмет на община, предложен от 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ПП „ВЪЗРАЖДАНЕ“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следва да бъде регистриран за участие в изборит</w:t>
      </w:r>
      <w:r w:rsidR="00111DB8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за кмет на община Кричим на 29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октомври 20</w:t>
      </w:r>
      <w:r w:rsidR="00111DB8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23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</w:t>
      </w:r>
    </w:p>
    <w:p w:rsidR="007A5DE6" w:rsidRDefault="007A5DE6" w:rsidP="00A86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86FB0" w:rsidRDefault="00A86FB0" w:rsidP="00A86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Р Е Ш И:</w:t>
      </w:r>
    </w:p>
    <w:p w:rsidR="001463EC" w:rsidRPr="004D2D87" w:rsidRDefault="001463EC" w:rsidP="00A86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:rsidR="001463EC" w:rsidRPr="004D2D87" w:rsidRDefault="001463EC" w:rsidP="001463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Кричим РЕГИСТРИРА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Димитър Емилов </w:t>
      </w:r>
      <w:proofErr w:type="spellStart"/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Махнев</w:t>
      </w:r>
      <w:proofErr w:type="spellEnd"/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EГН ********** като кандидат за кмет на община Кричим, предложен от   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ПП „ВЪЗРАЖДАНЕ“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кмет на община Кричим на 29 октомври 2023 г.</w:t>
      </w:r>
    </w:p>
    <w:p w:rsidR="001463EC" w:rsidRPr="004D2D87" w:rsidRDefault="001463EC" w:rsidP="0014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1463EC" w:rsidRPr="004D2D87" w:rsidRDefault="001463EC" w:rsidP="001463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ВПИСВА </w:t>
      </w: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Димитър Емилов </w:t>
      </w:r>
      <w:proofErr w:type="spellStart"/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Махнев</w:t>
      </w:r>
      <w:proofErr w:type="spellEnd"/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регистъра на кандидатските листи за кмет на община Кричим за участие в изборите на 29 октомври 2023 г.</w:t>
      </w:r>
    </w:p>
    <w:p w:rsidR="00A86FB0" w:rsidRPr="004D2D87" w:rsidRDefault="001463EC" w:rsidP="00567C3C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bg-BG"/>
        </w:rPr>
      </w:pPr>
      <w:r w:rsidRPr="004D2D8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bg-BG"/>
        </w:rPr>
        <w:t> </w:t>
      </w:r>
    </w:p>
    <w:p w:rsidR="00A86FB0" w:rsidRPr="004D2D87" w:rsidRDefault="00A86FB0" w:rsidP="00A86FB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4D2D87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 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86FB0" w:rsidRPr="004D2D87" w:rsidRDefault="00A86FB0" w:rsidP="00A86F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</w:p>
    <w:p w:rsidR="00A86FB0" w:rsidRPr="004D2D87" w:rsidRDefault="00A86FB0" w:rsidP="00A86FB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86FB0" w:rsidRPr="00D51FA0" w:rsidTr="00533C50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B0" w:rsidRPr="00D51FA0" w:rsidRDefault="00A86FB0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B0" w:rsidRPr="00D51FA0" w:rsidRDefault="00A86FB0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FB0" w:rsidRPr="00D51FA0" w:rsidRDefault="00A86FB0" w:rsidP="00533C5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6354B1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354B1" w:rsidRPr="00D51FA0" w:rsidTr="00533C50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D51FA0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374CFF" w:rsidRDefault="006354B1" w:rsidP="0063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1" w:rsidRPr="002C1158" w:rsidRDefault="006354B1" w:rsidP="006354B1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A86FB0" w:rsidRPr="00D51FA0" w:rsidRDefault="00A86FB0" w:rsidP="00A86F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86FB0" w:rsidRPr="00D51FA0" w:rsidRDefault="00A86FB0" w:rsidP="00A86FB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A86FB0" w:rsidRPr="00D51FA0" w:rsidRDefault="006354B1" w:rsidP="00A86FB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11 </w:t>
      </w:r>
      <w:r w:rsidR="004362A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A86FB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  <w:proofErr w:type="gramEnd"/>
    </w:p>
    <w:p w:rsidR="00A86FB0" w:rsidRPr="00D51FA0" w:rsidRDefault="00A86FB0" w:rsidP="00A86FB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86FB0" w:rsidRPr="00D51FA0" w:rsidRDefault="00A86FB0" w:rsidP="00A86F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383F25" w:rsidRPr="00D51FA0" w:rsidRDefault="00383F25" w:rsidP="00A86FB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86FB0" w:rsidRPr="00D51FA0" w:rsidRDefault="00A86FB0" w:rsidP="00A86FB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EC2646" w:rsidRDefault="00EC2646" w:rsidP="00EC264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EC2646" w:rsidRPr="00D51FA0" w:rsidRDefault="00EC2646" w:rsidP="00EC2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EC2646" w:rsidRPr="00D51FA0" w:rsidRDefault="00EC2646" w:rsidP="00EC264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EC2646" w:rsidRDefault="00EC2646" w:rsidP="00EC264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A86FB0" w:rsidRDefault="00A86FB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383F25" w:rsidRDefault="00383F25" w:rsidP="00383F2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383F25" w:rsidRDefault="00383F25" w:rsidP="00383F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50D4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47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22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 г.</w:t>
      </w:r>
    </w:p>
    <w:p w:rsidR="00383F25" w:rsidRPr="0097021E" w:rsidRDefault="00383F25" w:rsidP="00383F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83F25" w:rsidRDefault="00383F25" w:rsidP="00383F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Pr="00383F25">
        <w:rPr>
          <w:rFonts w:ascii="Times New Roman" w:hAnsi="Times New Roman" w:cs="Times New Roman"/>
          <w:sz w:val="24"/>
          <w:szCs w:val="24"/>
        </w:rPr>
        <w:t xml:space="preserve">Определяне на членове на Общинската избирателна комисия в община </w:t>
      </w:r>
      <w:r w:rsidR="004D2D87">
        <w:rPr>
          <w:rFonts w:ascii="Times New Roman" w:hAnsi="Times New Roman" w:cs="Times New Roman"/>
          <w:sz w:val="24"/>
          <w:szCs w:val="24"/>
        </w:rPr>
        <w:t>Кричим</w:t>
      </w:r>
      <w:r w:rsidRPr="00383F25">
        <w:rPr>
          <w:rFonts w:ascii="Times New Roman" w:hAnsi="Times New Roman" w:cs="Times New Roman"/>
          <w:sz w:val="24"/>
          <w:szCs w:val="24"/>
        </w:rPr>
        <w:t>, област Пловдив, чиито постоянен и настоящ адрес не са в населеното място, в което се провеждат заседанията на комисията и имащи право на възстановяване на извършените пътни разходи</w:t>
      </w:r>
    </w:p>
    <w:p w:rsidR="00DE0C2C" w:rsidRPr="004D2D87" w:rsidRDefault="00DE0C2C" w:rsidP="00383F2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E0C2C" w:rsidRPr="004D2D87" w:rsidRDefault="00DE0C2C" w:rsidP="00DE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4D2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основание чл. 87, ал. 1, т. 1 от Изборния кодекс и т. 1.7 от Решение № 1954-МИ/03.08.2023 г. на Централната изборна комисия, Общинската избирателна комисия в община Кричим, област Пловдив</w:t>
      </w: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 xml:space="preserve"> </w:t>
      </w:r>
    </w:p>
    <w:p w:rsidR="00DE0C2C" w:rsidRPr="004D2D87" w:rsidRDefault="00DE0C2C" w:rsidP="00DE0C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bg-BG" w:bidi="hi-IN"/>
        </w:rPr>
        <w:t>Р Е Ш И:</w:t>
      </w:r>
    </w:p>
    <w:p w:rsidR="006106B7" w:rsidRPr="004D2D87" w:rsidRDefault="006106B7" w:rsidP="00383F2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C2C" w:rsidRPr="004D2D87" w:rsidRDefault="00DE0C2C" w:rsidP="00DE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Определя </w:t>
      </w:r>
      <w:r w:rsidR="001B1B91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Златка Атанасова </w:t>
      </w:r>
      <w:proofErr w:type="spellStart"/>
      <w:r w:rsidR="001B1B91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Тумбалева</w:t>
      </w:r>
      <w:proofErr w:type="spellEnd"/>
      <w:r w:rsidR="001B1B91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ЕГН: **********, Красимира Павлова </w:t>
      </w:r>
      <w:proofErr w:type="spellStart"/>
      <w:r w:rsidR="001B1B91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Тотова</w:t>
      </w:r>
      <w:proofErr w:type="spellEnd"/>
      <w:r w:rsidR="001B1B91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ЕГН: ********** и Емил Кирилов Хаджиев с ЕГН********** : 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членове на Общинската избирателна комисия в община </w:t>
      </w:r>
      <w:r w:rsidR="001B1B91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област Пловдив, имащи право на възстановяване на извършените пътни разходи, по смисъла на т. 1.7 от Решение № 1954-МИ/03.08.2023 г. на Централната изборна комисия.</w:t>
      </w:r>
    </w:p>
    <w:p w:rsidR="00DE0C2C" w:rsidRPr="004D2D87" w:rsidRDefault="00DE0C2C" w:rsidP="00DE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Заверено копие от настоящото решение да се изпрати на кмета на Община </w:t>
      </w:r>
      <w:r w:rsidR="00184F94"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Кричим</w:t>
      </w: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 </w:t>
      </w:r>
    </w:p>
    <w:p w:rsidR="00DE0C2C" w:rsidRPr="004D2D87" w:rsidRDefault="00DE0C2C" w:rsidP="00DE0C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6106B7" w:rsidRPr="00383F25" w:rsidRDefault="006106B7" w:rsidP="00383F25">
      <w:pPr>
        <w:shd w:val="clear" w:color="auto" w:fill="FFFFFF"/>
        <w:spacing w:after="15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106B7" w:rsidRPr="00D51FA0" w:rsidTr="000173D4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B7" w:rsidRPr="00D51FA0" w:rsidRDefault="006106B7" w:rsidP="000173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B7" w:rsidRPr="00D51FA0" w:rsidRDefault="006106B7" w:rsidP="000173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6B7" w:rsidRPr="00D51FA0" w:rsidRDefault="006106B7" w:rsidP="000173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813BF" w:rsidRPr="00D51FA0" w:rsidTr="000173D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813BF" w:rsidRPr="00D51FA0" w:rsidTr="000173D4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D51FA0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374CFF" w:rsidRDefault="003813BF" w:rsidP="0038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BF" w:rsidRPr="002C1158" w:rsidRDefault="003813BF" w:rsidP="003813B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3A561B" w:rsidRDefault="003A561B" w:rsidP="003A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A561B" w:rsidRPr="00D51FA0" w:rsidRDefault="003A561B" w:rsidP="003A561B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3A561B" w:rsidRPr="00D51FA0" w:rsidRDefault="003A561B" w:rsidP="003A561B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3813B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11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3A561B" w:rsidRPr="00D51FA0" w:rsidRDefault="003A561B" w:rsidP="003A561B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A561B" w:rsidRPr="00D51FA0" w:rsidRDefault="003A561B" w:rsidP="003A56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3A561B" w:rsidRPr="00D51FA0" w:rsidRDefault="003A561B" w:rsidP="003A56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383F25" w:rsidRDefault="003A561B" w:rsidP="003A561B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</w:p>
    <w:p w:rsidR="00383F25" w:rsidRDefault="00383F25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8558BF" w:rsidRPr="004D2D87" w:rsidRDefault="008558BF" w:rsidP="008558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2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3A561B" w:rsidRDefault="003A561B" w:rsidP="003A561B">
      <w:pPr>
        <w:pStyle w:val="af5"/>
        <w:jc w:val="both"/>
        <w:rPr>
          <w:rFonts w:ascii="Times New Roman" w:hAnsi="Times New Roman"/>
          <w:b/>
          <w:szCs w:val="24"/>
        </w:rPr>
      </w:pPr>
    </w:p>
    <w:p w:rsidR="003A561B" w:rsidRPr="00B33BF4" w:rsidRDefault="003A561B" w:rsidP="003A561B">
      <w:pPr>
        <w:pStyle w:val="af5"/>
        <w:jc w:val="both"/>
        <w:rPr>
          <w:rFonts w:hint="eastAsia"/>
        </w:rPr>
      </w:pPr>
      <w:r>
        <w:rPr>
          <w:rFonts w:ascii="Times New Roman" w:hAnsi="Times New Roman"/>
          <w:b/>
          <w:szCs w:val="24"/>
        </w:rPr>
        <w:t xml:space="preserve">По т. </w:t>
      </w:r>
      <w:r w:rsidR="00EC2646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3A561B" w:rsidRPr="00D51FA0" w:rsidRDefault="003A561B" w:rsidP="003A561B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383F25" w:rsidRPr="00D51FA0" w:rsidRDefault="00383F25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8959A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8959A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8959A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 17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:30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="008959A5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Присъствен списък от 22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383F25" w:rsidRDefault="00383F2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383F25" w:rsidRDefault="00383F2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383F25" w:rsidRDefault="00383F2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383F25" w:rsidRDefault="00383F2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383F25" w:rsidRDefault="00383F2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383F25" w:rsidRPr="00D51FA0" w:rsidRDefault="00383F2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231C7A" w:rsidRDefault="00231C7A"/>
    <w:sectPr w:rsidR="00231C7A" w:rsidSect="00E42949">
      <w:headerReference w:type="default" r:id="rId8"/>
      <w:footerReference w:type="default" r:id="rId9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DF" w:rsidRDefault="005A62DF">
      <w:pPr>
        <w:spacing w:after="0" w:line="240" w:lineRule="auto"/>
      </w:pPr>
      <w:r>
        <w:separator/>
      </w:r>
    </w:p>
  </w:endnote>
  <w:endnote w:type="continuationSeparator" w:id="0">
    <w:p w:rsidR="005A62DF" w:rsidRDefault="005A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BA" w:rsidRDefault="00B639BA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B639BA" w:rsidRPr="00B639BA" w:rsidRDefault="00B639BA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B639BA" w:rsidRDefault="00B639BA">
    <w:pPr>
      <w:pStyle w:val="af2"/>
    </w:pPr>
  </w:p>
  <w:p w:rsidR="00B639BA" w:rsidRDefault="00B639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DF" w:rsidRDefault="005A62DF">
      <w:pPr>
        <w:spacing w:after="0" w:line="240" w:lineRule="auto"/>
      </w:pPr>
      <w:r>
        <w:separator/>
      </w:r>
    </w:p>
  </w:footnote>
  <w:footnote w:type="continuationSeparator" w:id="0">
    <w:p w:rsidR="005A62DF" w:rsidRDefault="005A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BA" w:rsidRDefault="00B639BA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B639BA" w:rsidRPr="00B639BA" w:rsidRDefault="00B639BA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B639BA" w:rsidRDefault="00B639BA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B639BA" w:rsidRDefault="00B639B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E14AE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13"/>
  </w:num>
  <w:num w:numId="9">
    <w:abstractNumId w:val="11"/>
  </w:num>
  <w:num w:numId="10">
    <w:abstractNumId w:val="32"/>
  </w:num>
  <w:num w:numId="11">
    <w:abstractNumId w:val="5"/>
  </w:num>
  <w:num w:numId="12">
    <w:abstractNumId w:val="22"/>
  </w:num>
  <w:num w:numId="13">
    <w:abstractNumId w:val="2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28"/>
  </w:num>
  <w:num w:numId="20">
    <w:abstractNumId w:val="26"/>
  </w:num>
  <w:num w:numId="21">
    <w:abstractNumId w:val="14"/>
  </w:num>
  <w:num w:numId="22">
    <w:abstractNumId w:val="30"/>
  </w:num>
  <w:num w:numId="23">
    <w:abstractNumId w:val="25"/>
  </w:num>
  <w:num w:numId="24">
    <w:abstractNumId w:val="12"/>
  </w:num>
  <w:num w:numId="25">
    <w:abstractNumId w:val="4"/>
  </w:num>
  <w:num w:numId="26">
    <w:abstractNumId w:val="31"/>
  </w:num>
  <w:num w:numId="27">
    <w:abstractNumId w:val="29"/>
  </w:num>
  <w:num w:numId="28">
    <w:abstractNumId w:val="23"/>
  </w:num>
  <w:num w:numId="29">
    <w:abstractNumId w:val="2"/>
  </w:num>
  <w:num w:numId="30">
    <w:abstractNumId w:val="8"/>
  </w:num>
  <w:num w:numId="31">
    <w:abstractNumId w:val="3"/>
  </w:num>
  <w:num w:numId="32">
    <w:abstractNumId w:val="1"/>
  </w:num>
  <w:num w:numId="33">
    <w:abstractNumId w:val="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11DAD"/>
    <w:rsid w:val="00013322"/>
    <w:rsid w:val="000261F9"/>
    <w:rsid w:val="000D1AA6"/>
    <w:rsid w:val="000E10C3"/>
    <w:rsid w:val="00111DB8"/>
    <w:rsid w:val="00113FBB"/>
    <w:rsid w:val="001463EC"/>
    <w:rsid w:val="00166E06"/>
    <w:rsid w:val="00171698"/>
    <w:rsid w:val="001801B0"/>
    <w:rsid w:val="00184F94"/>
    <w:rsid w:val="001A0CCE"/>
    <w:rsid w:val="001A38BB"/>
    <w:rsid w:val="001A5492"/>
    <w:rsid w:val="001B15FA"/>
    <w:rsid w:val="001B1B91"/>
    <w:rsid w:val="001B644B"/>
    <w:rsid w:val="00210644"/>
    <w:rsid w:val="00217C61"/>
    <w:rsid w:val="00231C7A"/>
    <w:rsid w:val="002C1158"/>
    <w:rsid w:val="002D123A"/>
    <w:rsid w:val="003227A7"/>
    <w:rsid w:val="00374CFF"/>
    <w:rsid w:val="003813BF"/>
    <w:rsid w:val="00383F25"/>
    <w:rsid w:val="00385D6F"/>
    <w:rsid w:val="00392393"/>
    <w:rsid w:val="003A3239"/>
    <w:rsid w:val="003A561B"/>
    <w:rsid w:val="003E2081"/>
    <w:rsid w:val="004059F5"/>
    <w:rsid w:val="004142D6"/>
    <w:rsid w:val="004362AA"/>
    <w:rsid w:val="004421F7"/>
    <w:rsid w:val="004615B0"/>
    <w:rsid w:val="004624CC"/>
    <w:rsid w:val="004D2D87"/>
    <w:rsid w:val="00507A37"/>
    <w:rsid w:val="00524386"/>
    <w:rsid w:val="00567C3C"/>
    <w:rsid w:val="005A372F"/>
    <w:rsid w:val="005A62DF"/>
    <w:rsid w:val="005A76E6"/>
    <w:rsid w:val="005C7FB5"/>
    <w:rsid w:val="005E26B4"/>
    <w:rsid w:val="0060513F"/>
    <w:rsid w:val="006106B7"/>
    <w:rsid w:val="006354B1"/>
    <w:rsid w:val="006702C3"/>
    <w:rsid w:val="00675B54"/>
    <w:rsid w:val="00690A67"/>
    <w:rsid w:val="006A707D"/>
    <w:rsid w:val="006C5379"/>
    <w:rsid w:val="006F3B78"/>
    <w:rsid w:val="0070060E"/>
    <w:rsid w:val="00731714"/>
    <w:rsid w:val="00736D3C"/>
    <w:rsid w:val="007445FC"/>
    <w:rsid w:val="00745A2E"/>
    <w:rsid w:val="00756BC1"/>
    <w:rsid w:val="007742F5"/>
    <w:rsid w:val="00783008"/>
    <w:rsid w:val="007A5DE6"/>
    <w:rsid w:val="007C4D7D"/>
    <w:rsid w:val="007C7232"/>
    <w:rsid w:val="007D51E0"/>
    <w:rsid w:val="00815B8C"/>
    <w:rsid w:val="00843190"/>
    <w:rsid w:val="008558BF"/>
    <w:rsid w:val="00891074"/>
    <w:rsid w:val="00893BA5"/>
    <w:rsid w:val="008959A5"/>
    <w:rsid w:val="008F063B"/>
    <w:rsid w:val="008F7784"/>
    <w:rsid w:val="00900F7D"/>
    <w:rsid w:val="009407CF"/>
    <w:rsid w:val="00950D47"/>
    <w:rsid w:val="0097021E"/>
    <w:rsid w:val="009D21F2"/>
    <w:rsid w:val="009E1FF4"/>
    <w:rsid w:val="009E6684"/>
    <w:rsid w:val="00A324ED"/>
    <w:rsid w:val="00A37DAB"/>
    <w:rsid w:val="00A6535F"/>
    <w:rsid w:val="00A70333"/>
    <w:rsid w:val="00A73814"/>
    <w:rsid w:val="00A86FB0"/>
    <w:rsid w:val="00AA7EC1"/>
    <w:rsid w:val="00AB141D"/>
    <w:rsid w:val="00AC4977"/>
    <w:rsid w:val="00AC7D20"/>
    <w:rsid w:val="00AD0169"/>
    <w:rsid w:val="00B12DB2"/>
    <w:rsid w:val="00B373DA"/>
    <w:rsid w:val="00B452D4"/>
    <w:rsid w:val="00B51EBC"/>
    <w:rsid w:val="00B639BA"/>
    <w:rsid w:val="00BB552C"/>
    <w:rsid w:val="00C379C7"/>
    <w:rsid w:val="00C550C8"/>
    <w:rsid w:val="00C7386F"/>
    <w:rsid w:val="00C80123"/>
    <w:rsid w:val="00C9085E"/>
    <w:rsid w:val="00CA2F9C"/>
    <w:rsid w:val="00CA5CD9"/>
    <w:rsid w:val="00CE6C3B"/>
    <w:rsid w:val="00CF6344"/>
    <w:rsid w:val="00D35B3E"/>
    <w:rsid w:val="00D51FA0"/>
    <w:rsid w:val="00D90A37"/>
    <w:rsid w:val="00DC507C"/>
    <w:rsid w:val="00DD522A"/>
    <w:rsid w:val="00DE0C2C"/>
    <w:rsid w:val="00DF4CC5"/>
    <w:rsid w:val="00E03253"/>
    <w:rsid w:val="00E40D31"/>
    <w:rsid w:val="00E42949"/>
    <w:rsid w:val="00E51409"/>
    <w:rsid w:val="00E527CF"/>
    <w:rsid w:val="00E63CDE"/>
    <w:rsid w:val="00EB5AE4"/>
    <w:rsid w:val="00EC2646"/>
    <w:rsid w:val="00EF61C2"/>
    <w:rsid w:val="00F14A47"/>
    <w:rsid w:val="00F153CB"/>
    <w:rsid w:val="00F33239"/>
    <w:rsid w:val="00F349A2"/>
    <w:rsid w:val="00F41A9C"/>
    <w:rsid w:val="00F5037F"/>
    <w:rsid w:val="00F54ECA"/>
    <w:rsid w:val="00F7653E"/>
    <w:rsid w:val="00F874B8"/>
    <w:rsid w:val="00FA0462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6B0E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paragraph" w:customStyle="1" w:styleId="1e">
    <w:name w:val="Без разредка1"/>
    <w:rsid w:val="00166E06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FEE0-3B91-45BA-ABBA-D5280C49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2023-09-22T14:57:00Z</cp:lastPrinted>
  <dcterms:created xsi:type="dcterms:W3CDTF">2023-09-11T13:29:00Z</dcterms:created>
  <dcterms:modified xsi:type="dcterms:W3CDTF">2023-09-22T14:58:00Z</dcterms:modified>
</cp:coreProperties>
</file>